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99633" w14:textId="77777777" w:rsidR="00682939" w:rsidRDefault="00682939" w:rsidP="00682939">
      <w:pPr>
        <w:autoSpaceDE w:val="0"/>
        <w:autoSpaceDN w:val="0"/>
        <w:adjustRightInd w:val="0"/>
        <w:spacing w:after="0" w:line="240" w:lineRule="auto"/>
        <w:jc w:val="both"/>
        <w:outlineLvl w:val="0"/>
        <w:rPr>
          <w:rFonts w:ascii="Calibri" w:hAnsi="Calibri" w:cs="Calibri"/>
        </w:rPr>
      </w:pPr>
    </w:p>
    <w:p w14:paraId="7AA3E6C9" w14:textId="77777777" w:rsidR="00682939" w:rsidRDefault="00682939" w:rsidP="0068293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14:paraId="7CD99910" w14:textId="77777777" w:rsidR="00682939" w:rsidRDefault="00682939" w:rsidP="00682939">
      <w:pPr>
        <w:autoSpaceDE w:val="0"/>
        <w:autoSpaceDN w:val="0"/>
        <w:adjustRightInd w:val="0"/>
        <w:spacing w:after="0" w:line="240" w:lineRule="auto"/>
        <w:jc w:val="center"/>
        <w:rPr>
          <w:rFonts w:ascii="Calibri" w:hAnsi="Calibri" w:cs="Calibri"/>
          <w:b/>
          <w:bCs/>
        </w:rPr>
      </w:pPr>
    </w:p>
    <w:p w14:paraId="42D1F851"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14:paraId="0C301EDC"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2022 г. N 2497</w:t>
      </w:r>
    </w:p>
    <w:p w14:paraId="2D1C92D3" w14:textId="77777777" w:rsidR="00682939" w:rsidRDefault="00682939" w:rsidP="00682939">
      <w:pPr>
        <w:autoSpaceDE w:val="0"/>
        <w:autoSpaceDN w:val="0"/>
        <w:adjustRightInd w:val="0"/>
        <w:spacing w:after="0" w:line="240" w:lineRule="auto"/>
        <w:jc w:val="center"/>
        <w:rPr>
          <w:rFonts w:ascii="Calibri" w:hAnsi="Calibri" w:cs="Calibri"/>
          <w:b/>
          <w:bCs/>
        </w:rPr>
      </w:pPr>
    </w:p>
    <w:p w14:paraId="3C396545"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14:paraId="00EEDFE3"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14:paraId="670FB671"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2023 ГОД И НА ПЛАНОВЫЙ ПЕРИОД</w:t>
      </w:r>
    </w:p>
    <w:p w14:paraId="60D708FB"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2024 И 2025 ГОДОВ</w:t>
      </w:r>
    </w:p>
    <w:p w14:paraId="34807B1F" w14:textId="77777777" w:rsidR="00682939" w:rsidRDefault="00682939" w:rsidP="00682939">
      <w:pPr>
        <w:autoSpaceDE w:val="0"/>
        <w:autoSpaceDN w:val="0"/>
        <w:adjustRightInd w:val="0"/>
        <w:spacing w:after="0" w:line="240" w:lineRule="auto"/>
        <w:jc w:val="center"/>
        <w:rPr>
          <w:rFonts w:ascii="Calibri" w:hAnsi="Calibri" w:cs="Calibri"/>
        </w:rPr>
      </w:pPr>
    </w:p>
    <w:p w14:paraId="40002A5B" w14:textId="77777777" w:rsidR="00682939" w:rsidRDefault="00682939" w:rsidP="00682939">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6165B39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прилагаемую </w:t>
      </w:r>
      <w:hyperlink w:anchor="Par41"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2023 год и на плановый период 2024 и 2025 годов.</w:t>
      </w:r>
    </w:p>
    <w:p w14:paraId="15A742C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14:paraId="4CB8C7F8"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14:paraId="67DC5779"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1 июля 2023 г. - доклад о реализации в 2022 году </w:t>
      </w:r>
      <w:hyperlink r:id="rId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14:paraId="0B14A9C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14:paraId="32C1211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 совместно с Федеральным фондом обязательного медицинского страхования давать разъяснения по следующим вопросам:</w:t>
      </w:r>
    </w:p>
    <w:p w14:paraId="361E356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consultantplus://offline/ref=5F710D84E0CB0E7357D5DE5F114EEBE52F956095558A75FA6354261547C41ECF1507C04A4468C746BC579BD1E1g1B8J </w:instrText>
      </w:r>
      <w:r>
        <w:rPr>
          <w:rFonts w:ascii="Calibri" w:hAnsi="Calibri" w:cs="Calibri"/>
        </w:rPr>
      </w:r>
      <w:r>
        <w:rPr>
          <w:rFonts w:ascii="Calibri" w:hAnsi="Calibri" w:cs="Calibri"/>
        </w:rPr>
        <w:fldChar w:fldCharType="separate"/>
      </w:r>
      <w:r>
        <w:rPr>
          <w:rFonts w:ascii="Calibri" w:hAnsi="Calibri" w:cs="Calibri"/>
          <w:color w:val="0000FF"/>
        </w:rPr>
        <w:t>формирование</w:t>
      </w:r>
      <w:r>
        <w:rPr>
          <w:rFonts w:ascii="Calibri" w:hAnsi="Calibri" w:cs="Calibri"/>
        </w:rPr>
        <w:fldChar w:fldCharType="end"/>
      </w:r>
      <w:r>
        <w:rPr>
          <w:rFonts w:ascii="Calibri" w:hAnsi="Calibri" w:cs="Calibri"/>
        </w:rP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3FF2D0E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финансовое </w:t>
      </w:r>
      <w:r>
        <w:rPr>
          <w:rFonts w:ascii="Calibri" w:hAnsi="Calibri" w:cs="Calibri"/>
        </w:rPr>
        <w:fldChar w:fldCharType="begin"/>
      </w:r>
      <w:r>
        <w:rPr>
          <w:rFonts w:ascii="Calibri" w:hAnsi="Calibri" w:cs="Calibri"/>
        </w:rPr>
        <w:instrText xml:space="preserve">HYPERLINK consultantplus://offline/ref=5F710D84E0CB0E7357D5DE5F114EEBE52F9560975D8B75FA6354261547C41ECF07079846456CD946BD42CD80A74EC8E809BE96EF24A4110AgCBDJ </w:instrText>
      </w:r>
      <w:r>
        <w:rPr>
          <w:rFonts w:ascii="Calibri" w:hAnsi="Calibri" w:cs="Calibri"/>
        </w:rPr>
      </w:r>
      <w:r>
        <w:rPr>
          <w:rFonts w:ascii="Calibri" w:hAnsi="Calibri" w:cs="Calibri"/>
        </w:rPr>
        <w:fldChar w:fldCharType="separate"/>
      </w:r>
      <w:r>
        <w:rPr>
          <w:rFonts w:ascii="Calibri" w:hAnsi="Calibri" w:cs="Calibri"/>
          <w:color w:val="0000FF"/>
        </w:rPr>
        <w:t>обеспечение</w:t>
      </w:r>
      <w:r>
        <w:rPr>
          <w:rFonts w:ascii="Calibri" w:hAnsi="Calibri" w:cs="Calibri"/>
        </w:rPr>
        <w:fldChar w:fldCharType="end"/>
      </w:r>
      <w:r>
        <w:rPr>
          <w:rFonts w:ascii="Calibri" w:hAnsi="Calibri" w:cs="Calibri"/>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61445799"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14:paraId="15E17F3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 1 марта 2023 г.:</w:t>
      </w:r>
    </w:p>
    <w:p w14:paraId="06D9694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14:paraId="5DA765AF"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r>
        <w:rPr>
          <w:rFonts w:ascii="Calibri" w:hAnsi="Calibri" w:cs="Calibri"/>
        </w:rPr>
        <w:fldChar w:fldCharType="begin"/>
      </w:r>
      <w:r>
        <w:rPr>
          <w:rFonts w:ascii="Calibri" w:hAnsi="Calibri" w:cs="Calibri"/>
        </w:rPr>
        <w:instrText xml:space="preserve">HYPERLINK consultantplus://offline/ref=5F710D84E0CB0E7357D5DE5F114EEBE52F9661975D8A75FA6354261547C41ECF1507C04A4468C746BC579BD1E1g1B8J </w:instrText>
      </w:r>
      <w:r>
        <w:rPr>
          <w:rFonts w:ascii="Calibri" w:hAnsi="Calibri" w:cs="Calibri"/>
        </w:rPr>
      </w:r>
      <w:r>
        <w:rPr>
          <w:rFonts w:ascii="Calibri" w:hAnsi="Calibri" w:cs="Calibri"/>
        </w:rPr>
        <w:fldChar w:fldCharType="separate"/>
      </w:r>
      <w:r>
        <w:rPr>
          <w:rFonts w:ascii="Calibri" w:hAnsi="Calibri" w:cs="Calibri"/>
          <w:color w:val="0000FF"/>
        </w:rPr>
        <w:t>клиническими рекомендациями</w:t>
      </w:r>
      <w:r>
        <w:rPr>
          <w:rFonts w:ascii="Calibri" w:hAnsi="Calibri" w:cs="Calibri"/>
        </w:rPr>
        <w:fldChar w:fldCharType="end"/>
      </w:r>
      <w:r>
        <w:rPr>
          <w:rFonts w:ascii="Calibri" w:hAnsi="Calibri" w:cs="Calibri"/>
        </w:rPr>
        <w:t>, оплата которой осуществляется за счет средств обязательного медицинского страхования.</w:t>
      </w:r>
    </w:p>
    <w:p w14:paraId="79F4D59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40B22A9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r>
        <w:rPr>
          <w:rFonts w:ascii="Calibri" w:hAnsi="Calibri" w:cs="Calibri"/>
        </w:rPr>
        <w:fldChar w:fldCharType="begin"/>
      </w:r>
      <w:r>
        <w:rPr>
          <w:rFonts w:ascii="Calibri" w:hAnsi="Calibri" w:cs="Calibri"/>
        </w:rPr>
        <w:instrText xml:space="preserve">HYPERLINK consultantplus://offline/ref=5F710D84E0CB0E7357D5DE5F114EEBE52F956F9A598875FA6354261547C41ECF07079846456CD947BD42CD80A74EC8E809BE96EF24A4110AgCBDJ </w:instrText>
      </w:r>
      <w:r>
        <w:rPr>
          <w:rFonts w:ascii="Calibri" w:hAnsi="Calibri" w:cs="Calibri"/>
        </w:rPr>
      </w:r>
      <w:r>
        <w:rPr>
          <w:rFonts w:ascii="Calibri" w:hAnsi="Calibri" w:cs="Calibri"/>
        </w:rPr>
        <w:fldChar w:fldCharType="separate"/>
      </w:r>
      <w:r>
        <w:rPr>
          <w:rFonts w:ascii="Calibri" w:hAnsi="Calibri" w:cs="Calibri"/>
          <w:color w:val="0000FF"/>
        </w:rPr>
        <w:t>порядке</w:t>
      </w:r>
      <w:r>
        <w:rPr>
          <w:rFonts w:ascii="Calibri" w:hAnsi="Calibri" w:cs="Calibri"/>
        </w:rPr>
        <w:fldChar w:fldCharType="end"/>
      </w:r>
      <w:r>
        <w:rPr>
          <w:rFonts w:ascii="Calibri" w:hAnsi="Calibri" w:cs="Calibri"/>
        </w:rPr>
        <w:t xml:space="preserve">, предусмотренном </w:t>
      </w:r>
      <w:r>
        <w:rPr>
          <w:rFonts w:ascii="Calibri" w:hAnsi="Calibri" w:cs="Calibri"/>
        </w:rPr>
        <w:fldChar w:fldCharType="begin"/>
      </w:r>
      <w:r>
        <w:rPr>
          <w:rFonts w:ascii="Calibri" w:hAnsi="Calibri" w:cs="Calibri"/>
        </w:rPr>
        <w:instrText xml:space="preserve">HYPERLINK consultantplus://offline/ref=5F710D84E0CB0E7357D5DE5F114EEBE52F946A915F8F75FA6354261547C41ECF070798464C6BD212EF0DCCDCE21FDBE90FBE94ED38gAB5J </w:instrText>
      </w:r>
      <w:r>
        <w:rPr>
          <w:rFonts w:ascii="Calibri" w:hAnsi="Calibri" w:cs="Calibri"/>
        </w:rPr>
      </w:r>
      <w:r>
        <w:rPr>
          <w:rFonts w:ascii="Calibri" w:hAnsi="Calibri" w:cs="Calibri"/>
        </w:rPr>
        <w:fldChar w:fldCharType="separate"/>
      </w:r>
      <w:r>
        <w:rPr>
          <w:rFonts w:ascii="Calibri" w:hAnsi="Calibri" w:cs="Calibri"/>
          <w:color w:val="0000FF"/>
        </w:rPr>
        <w:t>частью 3.2 статьи 35</w:t>
      </w:r>
      <w:r>
        <w:rPr>
          <w:rFonts w:ascii="Calibri" w:hAnsi="Calibri" w:cs="Calibri"/>
        </w:rPr>
        <w:fldChar w:fldCharType="end"/>
      </w:r>
      <w:r>
        <w:rPr>
          <w:rFonts w:ascii="Calibri" w:hAnsi="Calibri" w:cs="Calibri"/>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0E17BF2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14:paraId="400C7FFA" w14:textId="77777777" w:rsidR="00682939" w:rsidRDefault="00682939" w:rsidP="00682939">
      <w:pPr>
        <w:autoSpaceDE w:val="0"/>
        <w:autoSpaceDN w:val="0"/>
        <w:adjustRightInd w:val="0"/>
        <w:spacing w:after="0" w:line="240" w:lineRule="auto"/>
        <w:ind w:firstLine="540"/>
        <w:jc w:val="both"/>
        <w:rPr>
          <w:rFonts w:ascii="Calibri" w:hAnsi="Calibri" w:cs="Calibri"/>
        </w:rPr>
      </w:pPr>
    </w:p>
    <w:p w14:paraId="3A9660A1" w14:textId="77777777" w:rsidR="00682939" w:rsidRDefault="00682939" w:rsidP="00682939">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14:paraId="3605CCEB" w14:textId="77777777" w:rsidR="00682939" w:rsidRDefault="00682939" w:rsidP="0068293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14:paraId="17931157" w14:textId="77777777" w:rsidR="00682939" w:rsidRDefault="00682939" w:rsidP="00682939">
      <w:pPr>
        <w:autoSpaceDE w:val="0"/>
        <w:autoSpaceDN w:val="0"/>
        <w:adjustRightInd w:val="0"/>
        <w:spacing w:after="0" w:line="240" w:lineRule="auto"/>
        <w:jc w:val="right"/>
        <w:rPr>
          <w:rFonts w:ascii="Calibri" w:hAnsi="Calibri" w:cs="Calibri"/>
        </w:rPr>
      </w:pPr>
      <w:r>
        <w:rPr>
          <w:rFonts w:ascii="Calibri" w:hAnsi="Calibri" w:cs="Calibri"/>
        </w:rPr>
        <w:t>М.МИШУСТИН</w:t>
      </w:r>
    </w:p>
    <w:p w14:paraId="000CF267" w14:textId="77777777" w:rsidR="00682939" w:rsidRDefault="00682939" w:rsidP="00682939">
      <w:pPr>
        <w:autoSpaceDE w:val="0"/>
        <w:autoSpaceDN w:val="0"/>
        <w:adjustRightInd w:val="0"/>
        <w:spacing w:after="0" w:line="240" w:lineRule="auto"/>
        <w:ind w:firstLine="540"/>
        <w:jc w:val="both"/>
        <w:rPr>
          <w:rFonts w:ascii="Calibri" w:hAnsi="Calibri" w:cs="Calibri"/>
        </w:rPr>
      </w:pPr>
    </w:p>
    <w:p w14:paraId="0BBC0AF3" w14:textId="77777777" w:rsidR="00682939" w:rsidRDefault="00682939" w:rsidP="00682939">
      <w:pPr>
        <w:autoSpaceDE w:val="0"/>
        <w:autoSpaceDN w:val="0"/>
        <w:adjustRightInd w:val="0"/>
        <w:spacing w:after="0" w:line="240" w:lineRule="auto"/>
        <w:ind w:firstLine="540"/>
        <w:jc w:val="both"/>
        <w:rPr>
          <w:rFonts w:ascii="Calibri" w:hAnsi="Calibri" w:cs="Calibri"/>
        </w:rPr>
      </w:pPr>
    </w:p>
    <w:p w14:paraId="47FCC23A" w14:textId="77777777" w:rsidR="00682939" w:rsidRDefault="00682939" w:rsidP="00682939">
      <w:pPr>
        <w:autoSpaceDE w:val="0"/>
        <w:autoSpaceDN w:val="0"/>
        <w:adjustRightInd w:val="0"/>
        <w:spacing w:after="0" w:line="240" w:lineRule="auto"/>
        <w:ind w:firstLine="540"/>
        <w:jc w:val="both"/>
        <w:rPr>
          <w:rFonts w:ascii="Calibri" w:hAnsi="Calibri" w:cs="Calibri"/>
        </w:rPr>
      </w:pPr>
    </w:p>
    <w:p w14:paraId="46B40A2C" w14:textId="77777777" w:rsidR="00682939" w:rsidRDefault="00682939" w:rsidP="00682939">
      <w:pPr>
        <w:autoSpaceDE w:val="0"/>
        <w:autoSpaceDN w:val="0"/>
        <w:adjustRightInd w:val="0"/>
        <w:spacing w:after="0" w:line="240" w:lineRule="auto"/>
        <w:ind w:firstLine="540"/>
        <w:jc w:val="both"/>
        <w:rPr>
          <w:rFonts w:ascii="Calibri" w:hAnsi="Calibri" w:cs="Calibri"/>
        </w:rPr>
      </w:pPr>
    </w:p>
    <w:p w14:paraId="03F71F37" w14:textId="77777777" w:rsidR="00682939" w:rsidRDefault="00682939" w:rsidP="00682939">
      <w:pPr>
        <w:autoSpaceDE w:val="0"/>
        <w:autoSpaceDN w:val="0"/>
        <w:adjustRightInd w:val="0"/>
        <w:spacing w:after="0" w:line="240" w:lineRule="auto"/>
        <w:ind w:firstLine="540"/>
        <w:jc w:val="both"/>
        <w:rPr>
          <w:rFonts w:ascii="Calibri" w:hAnsi="Calibri" w:cs="Calibri"/>
        </w:rPr>
      </w:pPr>
    </w:p>
    <w:p w14:paraId="3A7543AB" w14:textId="77777777" w:rsidR="00682939" w:rsidRDefault="00682939" w:rsidP="0068293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14:paraId="3FB1C3EC" w14:textId="77777777" w:rsidR="00682939" w:rsidRDefault="00682939" w:rsidP="00682939">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14:paraId="21B6158B" w14:textId="77777777" w:rsidR="00682939" w:rsidRDefault="00682939" w:rsidP="0068293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14:paraId="6165430C" w14:textId="77777777" w:rsidR="00682939" w:rsidRDefault="00682939" w:rsidP="00682939">
      <w:pPr>
        <w:autoSpaceDE w:val="0"/>
        <w:autoSpaceDN w:val="0"/>
        <w:adjustRightInd w:val="0"/>
        <w:spacing w:after="0" w:line="240" w:lineRule="auto"/>
        <w:jc w:val="right"/>
        <w:rPr>
          <w:rFonts w:ascii="Calibri" w:hAnsi="Calibri" w:cs="Calibri"/>
        </w:rPr>
      </w:pPr>
      <w:r>
        <w:rPr>
          <w:rFonts w:ascii="Calibri" w:hAnsi="Calibri" w:cs="Calibri"/>
        </w:rPr>
        <w:t>от 29 декабря 2022 г. N 2497</w:t>
      </w:r>
    </w:p>
    <w:p w14:paraId="04C9FD21" w14:textId="77777777" w:rsidR="00682939" w:rsidRDefault="00682939" w:rsidP="00682939">
      <w:pPr>
        <w:autoSpaceDE w:val="0"/>
        <w:autoSpaceDN w:val="0"/>
        <w:adjustRightInd w:val="0"/>
        <w:spacing w:after="0" w:line="240" w:lineRule="auto"/>
        <w:jc w:val="right"/>
        <w:rPr>
          <w:rFonts w:ascii="Calibri" w:hAnsi="Calibri" w:cs="Calibri"/>
        </w:rPr>
      </w:pPr>
    </w:p>
    <w:p w14:paraId="54007F54" w14:textId="77777777" w:rsidR="00682939" w:rsidRDefault="00682939" w:rsidP="00682939">
      <w:pPr>
        <w:autoSpaceDE w:val="0"/>
        <w:autoSpaceDN w:val="0"/>
        <w:adjustRightInd w:val="0"/>
        <w:spacing w:after="0" w:line="240" w:lineRule="auto"/>
        <w:jc w:val="center"/>
        <w:rPr>
          <w:rFonts w:ascii="Calibri" w:hAnsi="Calibri" w:cs="Calibri"/>
          <w:b/>
          <w:bCs/>
        </w:rPr>
      </w:pPr>
      <w:bookmarkStart w:id="0" w:name="Par41"/>
      <w:bookmarkEnd w:id="0"/>
      <w:r>
        <w:rPr>
          <w:rFonts w:ascii="Calibri" w:hAnsi="Calibri" w:cs="Calibri"/>
          <w:b/>
          <w:bCs/>
        </w:rPr>
        <w:t>ПРОГРАММА</w:t>
      </w:r>
    </w:p>
    <w:p w14:paraId="32219707"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14:paraId="4DABB565"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2023 ГОД И НА ПЛАНОВЫЙ ПЕРИОД</w:t>
      </w:r>
    </w:p>
    <w:p w14:paraId="4F5AB2F7"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2024 И 2025 ГОДОВ</w:t>
      </w:r>
    </w:p>
    <w:p w14:paraId="65908E50" w14:textId="77777777" w:rsidR="00682939" w:rsidRDefault="00682939" w:rsidP="00682939">
      <w:pPr>
        <w:autoSpaceDE w:val="0"/>
        <w:autoSpaceDN w:val="0"/>
        <w:adjustRightInd w:val="0"/>
        <w:spacing w:after="0" w:line="240" w:lineRule="auto"/>
        <w:jc w:val="center"/>
        <w:rPr>
          <w:rFonts w:ascii="Calibri" w:hAnsi="Calibri" w:cs="Calibri"/>
        </w:rPr>
      </w:pPr>
    </w:p>
    <w:p w14:paraId="75B07212" w14:textId="77777777" w:rsidR="00682939" w:rsidRDefault="00682939" w:rsidP="0068293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14:paraId="0D1502AB" w14:textId="77777777" w:rsidR="00682939" w:rsidRDefault="00682939" w:rsidP="00682939">
      <w:pPr>
        <w:autoSpaceDE w:val="0"/>
        <w:autoSpaceDN w:val="0"/>
        <w:adjustRightInd w:val="0"/>
        <w:spacing w:after="0" w:line="240" w:lineRule="auto"/>
        <w:jc w:val="center"/>
        <w:rPr>
          <w:rFonts w:ascii="Calibri" w:hAnsi="Calibri" w:cs="Calibri"/>
        </w:rPr>
      </w:pPr>
    </w:p>
    <w:p w14:paraId="7A1423C6" w14:textId="77777777" w:rsidR="00682939" w:rsidRDefault="00682939" w:rsidP="0068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r>
        <w:rPr>
          <w:rFonts w:ascii="Calibri" w:hAnsi="Calibri" w:cs="Calibri"/>
        </w:rPr>
        <w:fldChar w:fldCharType="begin"/>
      </w:r>
      <w:r>
        <w:rPr>
          <w:rFonts w:ascii="Calibri" w:hAnsi="Calibri" w:cs="Calibri"/>
        </w:rPr>
        <w:instrText xml:space="preserve">HYPERLINK consultantplus://offline/ref=5F710D84E0CB0E7357D5DE5F114EEBE52F946A915E8875FA6354261547C41ECF07079846456CDB45B942CD80A74EC8E809BE96EF24A4110AgCBDJ </w:instrText>
      </w:r>
      <w:r>
        <w:rPr>
          <w:rFonts w:ascii="Calibri" w:hAnsi="Calibri" w:cs="Calibri"/>
        </w:rPr>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71AD51F9"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212E9EC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Программа формируется с учетом </w:t>
      </w:r>
      <w:r>
        <w:rPr>
          <w:rFonts w:ascii="Calibri" w:hAnsi="Calibri" w:cs="Calibri"/>
        </w:rPr>
        <w:fldChar w:fldCharType="begin"/>
      </w:r>
      <w:r>
        <w:rPr>
          <w:rFonts w:ascii="Calibri" w:hAnsi="Calibri" w:cs="Calibri"/>
        </w:rPr>
        <w:instrText xml:space="preserve">HYPERLINK consultantplus://offline/ref=5F710D84E0CB0E7357D5DE5F114EEBE52A9269955D8E75FA6354261547C41ECF07079846456CD946BD42CD80A74EC8E809BE96EF24A4110AgCBDJ </w:instrText>
      </w:r>
      <w:r>
        <w:rPr>
          <w:rFonts w:ascii="Calibri" w:hAnsi="Calibri" w:cs="Calibri"/>
        </w:rPr>
      </w:r>
      <w:r>
        <w:rPr>
          <w:rFonts w:ascii="Calibri" w:hAnsi="Calibri" w:cs="Calibri"/>
        </w:rPr>
        <w:fldChar w:fldCharType="separate"/>
      </w:r>
      <w:r>
        <w:rPr>
          <w:rFonts w:ascii="Calibri" w:hAnsi="Calibri" w:cs="Calibri"/>
          <w:color w:val="0000FF"/>
        </w:rPr>
        <w:t>порядков</w:t>
      </w:r>
      <w:r>
        <w:rPr>
          <w:rFonts w:ascii="Calibri" w:hAnsi="Calibri" w:cs="Calibri"/>
        </w:rPr>
        <w:fldChar w:fldCharType="end"/>
      </w:r>
      <w:r>
        <w:rPr>
          <w:rFonts w:ascii="Calibri" w:hAnsi="Calibri" w:cs="Calibri"/>
        </w:rPr>
        <w:t xml:space="preserve"> оказания медицинской помощи и </w:t>
      </w:r>
      <w:r>
        <w:rPr>
          <w:rFonts w:ascii="Calibri" w:hAnsi="Calibri" w:cs="Calibri"/>
        </w:rPr>
        <w:fldChar w:fldCharType="begin"/>
      </w:r>
      <w:r>
        <w:rPr>
          <w:rFonts w:ascii="Calibri" w:hAnsi="Calibri" w:cs="Calibri"/>
        </w:rPr>
        <w:instrText xml:space="preserve">HYPERLINK consultantplus://offline/ref=5F710D84E0CB0E7357D5DE5F114EEBE52A9269955D8E75FA6354261547C41ECF07079846456CD946BB42CD80A74EC8E809BE96EF24A4110AgCBDJ </w:instrText>
      </w:r>
      <w:r>
        <w:rPr>
          <w:rFonts w:ascii="Calibri" w:hAnsi="Calibri" w:cs="Calibri"/>
        </w:rPr>
      </w:r>
      <w:r>
        <w:rPr>
          <w:rFonts w:ascii="Calibri" w:hAnsi="Calibri" w:cs="Calibri"/>
        </w:rPr>
        <w:fldChar w:fldCharType="separate"/>
      </w:r>
      <w:r>
        <w:rPr>
          <w:rFonts w:ascii="Calibri" w:hAnsi="Calibri" w:cs="Calibri"/>
          <w:color w:val="0000FF"/>
        </w:rPr>
        <w:t>стандартов</w:t>
      </w:r>
      <w:r>
        <w:rPr>
          <w:rFonts w:ascii="Calibri" w:hAnsi="Calibri" w:cs="Calibri"/>
        </w:rPr>
        <w:fldChar w:fldCharType="end"/>
      </w:r>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148E836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r>
        <w:rPr>
          <w:rFonts w:ascii="Calibri" w:hAnsi="Calibri" w:cs="Calibri"/>
        </w:rPr>
        <w:fldChar w:fldCharType="begin"/>
      </w:r>
      <w:r>
        <w:rPr>
          <w:rFonts w:ascii="Calibri" w:hAnsi="Calibri" w:cs="Calibri"/>
        </w:rPr>
        <w:instrText xml:space="preserve">HYPERLINK consultantplus://offline/ref=5F710D84E0CB0E7357D5DE5F114EEBE52A9269955D8E75FA6354261547C41ECF07079846456CD844BD42CD80A74EC8E809BE96EF24A4110AgCBDJ </w:instrText>
      </w:r>
      <w:r>
        <w:rPr>
          <w:rFonts w:ascii="Calibri" w:hAnsi="Calibri" w:cs="Calibri"/>
        </w:rPr>
      </w:r>
      <w:r>
        <w:rPr>
          <w:rFonts w:ascii="Calibri" w:hAnsi="Calibri" w:cs="Calibri"/>
        </w:rPr>
        <w:fldChar w:fldCharType="separate"/>
      </w:r>
      <w:r>
        <w:rPr>
          <w:rFonts w:ascii="Calibri" w:hAnsi="Calibri" w:cs="Calibri"/>
          <w:color w:val="0000FF"/>
        </w:rPr>
        <w:t>клинических рекомендаций</w:t>
      </w:r>
      <w:r>
        <w:rPr>
          <w:rFonts w:ascii="Calibri" w:hAnsi="Calibri" w:cs="Calibri"/>
        </w:rPr>
        <w:fldChar w:fldCharType="end"/>
      </w:r>
      <w:r>
        <w:rPr>
          <w:rFonts w:ascii="Calibri" w:hAnsi="Calibri" w:cs="Calibri"/>
        </w:rPr>
        <w:t xml:space="preserve">, разработанных и утвержденных в соответствии с </w:t>
      </w:r>
      <w:r>
        <w:rPr>
          <w:rFonts w:ascii="Calibri" w:hAnsi="Calibri" w:cs="Calibri"/>
        </w:rPr>
        <w:fldChar w:fldCharType="begin"/>
      </w:r>
      <w:r>
        <w:rPr>
          <w:rFonts w:ascii="Calibri" w:hAnsi="Calibri" w:cs="Calibri"/>
        </w:rPr>
        <w:instrText xml:space="preserve">HYPERLINK consultantplus://offline/ref=5F710D84E0CB0E7357D5DE5F114EEBE52F946A915E8875FA6354261547C41ECF07079844436FD212EF0DCCDCE21FDBE90FBE94ED38gAB5J </w:instrText>
      </w:r>
      <w:r>
        <w:rPr>
          <w:rFonts w:ascii="Calibri" w:hAnsi="Calibri" w:cs="Calibri"/>
        </w:rPr>
      </w:r>
      <w:r>
        <w:rPr>
          <w:rFonts w:ascii="Calibri" w:hAnsi="Calibri" w:cs="Calibri"/>
        </w:rPr>
        <w:fldChar w:fldCharType="separate"/>
      </w:r>
      <w:r>
        <w:rPr>
          <w:rFonts w:ascii="Calibri" w:hAnsi="Calibri" w:cs="Calibri"/>
          <w:color w:val="0000FF"/>
        </w:rPr>
        <w:t>частями 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consultantplus://offline/ref=5F710D84E0CB0E7357D5DE5F114EEBE52F946A915E8875FA6354261547C41ECF070798444368D212EF0DCCDCE21FDBE90FBE94ED38gAB5J </w:instrText>
      </w:r>
      <w:r>
        <w:rPr>
          <w:rFonts w:ascii="Calibri" w:hAnsi="Calibri" w:cs="Calibri"/>
        </w:rPr>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consultantplus://offline/ref=5F710D84E0CB0E7357D5DE5F114EEBE52F946A915E8875FA6354261547C41ECF07079844436AD212EF0DCCDCE21FDBE90FBE94ED38gAB5J </w:instrText>
      </w:r>
      <w:r>
        <w:rPr>
          <w:rFonts w:ascii="Calibri" w:hAnsi="Calibri" w:cs="Calibri"/>
        </w:rPr>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consultantplus://offline/ref=5F710D84E0CB0E7357D5DE5F114EEBE52F946A915E8875FA6354261547C41ECF070798444365D212EF0DCCDCE21FDBE90FBE94ED38gAB5J </w:instrText>
      </w:r>
      <w:r>
        <w:rPr>
          <w:rFonts w:ascii="Calibri" w:hAnsi="Calibri" w:cs="Calibri"/>
        </w:rPr>
      </w:r>
      <w:r>
        <w:rPr>
          <w:rFonts w:ascii="Calibri" w:hAnsi="Calibri" w:cs="Calibri"/>
        </w:rPr>
        <w:fldChar w:fldCharType="separate"/>
      </w:r>
      <w:r>
        <w:rPr>
          <w:rFonts w:ascii="Calibri" w:hAnsi="Calibri" w:cs="Calibri"/>
          <w:color w:val="0000FF"/>
        </w:rPr>
        <w:t>9</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consultantplus://offline/ref=5F710D84E0CB0E7357D5DE5F114EEBE52F946A915E8875FA6354261547C41ECF07079844426DD212EF0DCCDCE21FDBE90FBE94ED38gAB5J </w:instrText>
      </w:r>
      <w:r>
        <w:rPr>
          <w:rFonts w:ascii="Calibri" w:hAnsi="Calibri" w:cs="Calibri"/>
        </w:rPr>
      </w:r>
      <w:r>
        <w:rPr>
          <w:rFonts w:ascii="Calibri" w:hAnsi="Calibri" w:cs="Calibri"/>
        </w:rPr>
        <w:fldChar w:fldCharType="separate"/>
      </w:r>
      <w:r>
        <w:rPr>
          <w:rFonts w:ascii="Calibri" w:hAnsi="Calibri" w:cs="Calibri"/>
          <w:color w:val="0000FF"/>
        </w:rPr>
        <w:t>11 статьи 37</w:t>
      </w:r>
      <w:r>
        <w:rPr>
          <w:rFonts w:ascii="Calibri" w:hAnsi="Calibri" w:cs="Calibri"/>
        </w:rPr>
        <w:fldChar w:fldCharType="end"/>
      </w:r>
      <w:r>
        <w:rPr>
          <w:rFonts w:ascii="Calibri" w:hAnsi="Calibri" w:cs="Calibri"/>
        </w:rPr>
        <w:t xml:space="preserve"> Федерального закона "Об основах охраны здоровья граждан в Российской Федерации".</w:t>
      </w:r>
    </w:p>
    <w:p w14:paraId="3A54B07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5E034E4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consultantplus://offline/ref=5F710D84E0CB0E7357D5DE5F114EEBE5299E6F9757D922F8320128104F9456DF49419D4C113D9D13B3489DCFE319DBEB0DA2g9B5J </w:instrText>
      </w:r>
      <w:r>
        <w:rPr>
          <w:rFonts w:ascii="Calibri" w:hAnsi="Calibri" w:cs="Calibri"/>
        </w:rPr>
      </w:r>
      <w:r>
        <w:rPr>
          <w:rFonts w:ascii="Calibri" w:hAnsi="Calibri" w:cs="Calibri"/>
        </w:rPr>
        <w:fldChar w:fldCharType="separate"/>
      </w:r>
      <w:r>
        <w:rPr>
          <w:rFonts w:ascii="Calibri" w:hAnsi="Calibri" w:cs="Calibri"/>
          <w:color w:val="0000FF"/>
        </w:rPr>
        <w:t>Конституцией</w:t>
      </w:r>
      <w:r>
        <w:rPr>
          <w:rFonts w:ascii="Calibri" w:hAnsi="Calibri" w:cs="Calibri"/>
        </w:rPr>
        <w:fldChar w:fldCharType="end"/>
      </w:r>
      <w:r>
        <w:rPr>
          <w:rFonts w:ascii="Calibri" w:hAnsi="Calibri" w:cs="Calibri"/>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r>
        <w:rPr>
          <w:rFonts w:ascii="Calibri" w:hAnsi="Calibri" w:cs="Calibri"/>
        </w:rPr>
        <w:fldChar w:fldCharType="begin"/>
      </w:r>
      <w:r>
        <w:rPr>
          <w:rFonts w:ascii="Calibri" w:hAnsi="Calibri" w:cs="Calibri"/>
        </w:rPr>
        <w:instrText xml:space="preserve">HYPERLINK consultantplus://offline/ref=5F710D84E0CB0E7357D5DE5F114EEBE52F946A915E8875FA6354261547C41ECF07079846456CD94EBF42CD80A74EC8E809BE96EF24A4110AgCBDJ </w:instrText>
      </w:r>
      <w:r>
        <w:rPr>
          <w:rFonts w:ascii="Calibri" w:hAnsi="Calibri" w:cs="Calibri"/>
        </w:rPr>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3FDDD8D9"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CD4D06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4B4AE10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12A7571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38C57BEE" w14:textId="77777777" w:rsidR="00682939" w:rsidRDefault="00682939" w:rsidP="00682939">
      <w:pPr>
        <w:autoSpaceDE w:val="0"/>
        <w:autoSpaceDN w:val="0"/>
        <w:adjustRightInd w:val="0"/>
        <w:spacing w:after="0" w:line="240" w:lineRule="auto"/>
        <w:ind w:firstLine="540"/>
        <w:jc w:val="both"/>
        <w:rPr>
          <w:rFonts w:ascii="Calibri" w:hAnsi="Calibri" w:cs="Calibri"/>
        </w:rPr>
      </w:pPr>
    </w:p>
    <w:p w14:paraId="0B301A21" w14:textId="77777777" w:rsidR="00682939" w:rsidRDefault="00682939" w:rsidP="00682939">
      <w:pPr>
        <w:autoSpaceDE w:val="0"/>
        <w:autoSpaceDN w:val="0"/>
        <w:adjustRightInd w:val="0"/>
        <w:spacing w:after="0" w:line="240" w:lineRule="auto"/>
        <w:jc w:val="center"/>
        <w:outlineLvl w:val="1"/>
        <w:rPr>
          <w:rFonts w:ascii="Calibri" w:hAnsi="Calibri" w:cs="Calibri"/>
          <w:b/>
          <w:bCs/>
        </w:rPr>
      </w:pPr>
      <w:bookmarkStart w:id="1" w:name="Par59"/>
      <w:bookmarkEnd w:id="1"/>
      <w:r>
        <w:rPr>
          <w:rFonts w:ascii="Calibri" w:hAnsi="Calibri" w:cs="Calibri"/>
          <w:b/>
          <w:bCs/>
        </w:rPr>
        <w:t>II. Перечень видов, форм и условий</w:t>
      </w:r>
    </w:p>
    <w:p w14:paraId="4F670E19"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медицинской помощи, оказание которой</w:t>
      </w:r>
    </w:p>
    <w:p w14:paraId="3F94B212"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осуществляется бесплатно</w:t>
      </w:r>
    </w:p>
    <w:p w14:paraId="46801FF9" w14:textId="77777777" w:rsidR="00682939" w:rsidRDefault="00682939" w:rsidP="00682939">
      <w:pPr>
        <w:autoSpaceDE w:val="0"/>
        <w:autoSpaceDN w:val="0"/>
        <w:adjustRightInd w:val="0"/>
        <w:spacing w:after="0" w:line="240" w:lineRule="auto"/>
        <w:ind w:firstLine="540"/>
        <w:jc w:val="both"/>
        <w:rPr>
          <w:rFonts w:ascii="Calibri" w:hAnsi="Calibri" w:cs="Calibri"/>
        </w:rPr>
      </w:pPr>
    </w:p>
    <w:p w14:paraId="3C577F94" w14:textId="77777777" w:rsidR="00682939" w:rsidRDefault="00682939" w:rsidP="00682939">
      <w:pPr>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(за исключением медицинской помощи, оказываемой в рамках клинической апробации) бесплатно предоставляются:</w:t>
      </w:r>
    </w:p>
    <w:p w14:paraId="03C62EB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64FB66DE"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14:paraId="1BA62F9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14:paraId="517B63C7"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05AFB98A"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416D9A5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4C769E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1135A7E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5276B6C9"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F4F188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086C04C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w:t>
      </w:r>
      <w:r>
        <w:rPr>
          <w:rFonts w:ascii="Calibri" w:hAnsi="Calibri" w:cs="Calibri"/>
        </w:rPr>
        <w:lastRenderedPageBreak/>
        <w:t>послеродовой период), требующих использования специальных методов и сложных медицинских технологий, а также медицинскую реабилитацию.</w:t>
      </w:r>
    </w:p>
    <w:p w14:paraId="32FF053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C77725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r:id="rId5" w:history="1">
        <w:r>
          <w:rPr>
            <w:rFonts w:ascii="Calibri" w:hAnsi="Calibri" w:cs="Calibri"/>
            <w:color w:val="0000FF"/>
          </w:rPr>
          <w:t>приложению N 1</w:t>
        </w:r>
      </w:hyperlink>
      <w:r>
        <w:rPr>
          <w:rFonts w:ascii="Calibri" w:hAnsi="Calibri" w:cs="Calibri"/>
        </w:rPr>
        <w:t>.</w:t>
      </w:r>
    </w:p>
    <w:p w14:paraId="0D6AFE6E"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CAF6EB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513666FF"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2F1A37A7"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BD5D48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Медицинские организации, </w:t>
      </w:r>
      <w:proofErr w:type="gramStart"/>
      <w:r>
        <w:rPr>
          <w:rFonts w:ascii="Calibri" w:hAnsi="Calibri" w:cs="Calibri"/>
        </w:rPr>
        <w:t>функции и полномочия учредителей</w:t>
      </w:r>
      <w:proofErr w:type="gramEnd"/>
      <w:r>
        <w:rPr>
          <w:rFonts w:ascii="Calibri" w:hAnsi="Calibri" w:cs="Calibri"/>
        </w:rP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754787E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5436681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4644F248"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5E0F948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16C1560F"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120F499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6F867B38"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153205F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3B1C6B17"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4C45235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13691C6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4273F29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752F3E49"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6" w:history="1">
        <w:r>
          <w:rPr>
            <w:rFonts w:ascii="Calibri" w:hAnsi="Calibri" w:cs="Calibri"/>
            <w:color w:val="0000FF"/>
          </w:rPr>
          <w:t>части 2 статьи 6</w:t>
        </w:r>
      </w:hyperlink>
      <w:r>
        <w:rPr>
          <w:rFonts w:ascii="Calibri" w:hAnsi="Calibri" w:cs="Calibri"/>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0755AC6"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128394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1F29CFA7"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7" w:history="1">
        <w:r>
          <w:rPr>
            <w:rFonts w:ascii="Calibri" w:hAnsi="Calibri" w:cs="Calibri"/>
            <w:color w:val="0000FF"/>
          </w:rPr>
          <w:t>перечню</w:t>
        </w:r>
      </w:hyperlink>
      <w:r>
        <w:rPr>
          <w:rFonts w:ascii="Calibri" w:hAnsi="Calibri" w:cs="Calibri"/>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22100D5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5CDD7E8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384AECE9"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14:paraId="2D6F7C8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w:t>
      </w:r>
      <w:r>
        <w:rPr>
          <w:rFonts w:ascii="Calibri" w:hAnsi="Calibri" w:cs="Calibri"/>
        </w:rPr>
        <w:lastRenderedPageBreak/>
        <w:t>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29088D9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482C0E07"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5D230346"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2341816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230D1DC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493B8C2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14:paraId="0C7D2EA8"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9739F2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3AC5C07"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653445F"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14:paraId="6372C37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8" w:history="1">
        <w:r>
          <w:rPr>
            <w:rFonts w:ascii="Calibri" w:hAnsi="Calibri" w:cs="Calibri"/>
            <w:color w:val="0000FF"/>
          </w:rPr>
          <w:t>пунктом 21 части 1 статьи 14</w:t>
        </w:r>
      </w:hyperlink>
      <w:r>
        <w:rPr>
          <w:rFonts w:ascii="Calibri" w:hAnsi="Calibri" w:cs="Calibri"/>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w:t>
      </w:r>
      <w:proofErr w:type="spellStart"/>
      <w:r>
        <w:rPr>
          <w:rFonts w:ascii="Calibri" w:hAnsi="Calibri" w:cs="Calibri"/>
        </w:rPr>
        <w:t>коронавирусной</w:t>
      </w:r>
      <w:proofErr w:type="spellEnd"/>
      <w:r>
        <w:rPr>
          <w:rFonts w:ascii="Calibri" w:hAnsi="Calibri" w:cs="Calibri"/>
        </w:rPr>
        <w:t xml:space="preserve"> инфекции.</w:t>
      </w:r>
    </w:p>
    <w:p w14:paraId="44C13C4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и </w:t>
      </w:r>
      <w:hyperlink r:id="rId10"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4431D199"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hyperlink r:id="rId11" w:history="1">
        <w:r>
          <w:rPr>
            <w:rFonts w:ascii="Calibri" w:hAnsi="Calibri" w:cs="Calibri"/>
            <w:color w:val="0000FF"/>
          </w:rPr>
          <w:t>Порядок</w:t>
        </w:r>
      </w:hyperlink>
      <w:r>
        <w:rPr>
          <w:rFonts w:ascii="Calibri" w:hAnsi="Calibri" w:cs="Calibri"/>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642ACB4" w14:textId="77777777" w:rsidR="00682939" w:rsidRDefault="00682939" w:rsidP="00682939">
      <w:pPr>
        <w:autoSpaceDE w:val="0"/>
        <w:autoSpaceDN w:val="0"/>
        <w:adjustRightInd w:val="0"/>
        <w:spacing w:after="0" w:line="240" w:lineRule="auto"/>
        <w:jc w:val="center"/>
        <w:rPr>
          <w:rFonts w:ascii="Calibri" w:hAnsi="Calibri" w:cs="Calibri"/>
        </w:rPr>
      </w:pPr>
    </w:p>
    <w:p w14:paraId="06E8523B" w14:textId="77777777" w:rsidR="00682939" w:rsidRDefault="00682939" w:rsidP="00682939">
      <w:pPr>
        <w:autoSpaceDE w:val="0"/>
        <w:autoSpaceDN w:val="0"/>
        <w:adjustRightInd w:val="0"/>
        <w:spacing w:after="0" w:line="240" w:lineRule="auto"/>
        <w:jc w:val="center"/>
        <w:outlineLvl w:val="1"/>
        <w:rPr>
          <w:rFonts w:ascii="Calibri" w:hAnsi="Calibri" w:cs="Calibri"/>
          <w:b/>
          <w:bCs/>
        </w:rPr>
      </w:pPr>
      <w:bookmarkStart w:id="2" w:name="Par116"/>
      <w:bookmarkEnd w:id="2"/>
      <w:r>
        <w:rPr>
          <w:rFonts w:ascii="Calibri" w:hAnsi="Calibri" w:cs="Calibri"/>
          <w:b/>
          <w:bCs/>
        </w:rPr>
        <w:t>III. Перечень заболеваний и состояний, оказание</w:t>
      </w:r>
    </w:p>
    <w:p w14:paraId="19A756EF"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при которых осуществляется бесплатно,</w:t>
      </w:r>
    </w:p>
    <w:p w14:paraId="43BEDCD3"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и категории граждан, оказание медицинской помощи</w:t>
      </w:r>
    </w:p>
    <w:p w14:paraId="0C2A67DE" w14:textId="77777777" w:rsidR="00682939" w:rsidRDefault="00682939" w:rsidP="00682939">
      <w:pPr>
        <w:autoSpaceDE w:val="0"/>
        <w:autoSpaceDN w:val="0"/>
        <w:adjustRightInd w:val="0"/>
        <w:spacing w:after="0" w:line="240" w:lineRule="auto"/>
        <w:jc w:val="center"/>
        <w:rPr>
          <w:rFonts w:ascii="Calibri" w:hAnsi="Calibri" w:cs="Calibri"/>
          <w:b/>
          <w:bCs/>
        </w:rPr>
      </w:pPr>
      <w:r>
        <w:rPr>
          <w:rFonts w:ascii="Calibri" w:hAnsi="Calibri" w:cs="Calibri"/>
          <w:b/>
          <w:bCs/>
        </w:rPr>
        <w:t>которым осуществляется бесплатно</w:t>
      </w:r>
    </w:p>
    <w:p w14:paraId="51DF61A0" w14:textId="77777777" w:rsidR="00682939" w:rsidRDefault="00682939" w:rsidP="00682939">
      <w:pPr>
        <w:autoSpaceDE w:val="0"/>
        <w:autoSpaceDN w:val="0"/>
        <w:adjustRightInd w:val="0"/>
        <w:spacing w:after="0" w:line="240" w:lineRule="auto"/>
        <w:ind w:firstLine="540"/>
        <w:jc w:val="both"/>
        <w:rPr>
          <w:rFonts w:ascii="Calibri" w:hAnsi="Calibri" w:cs="Calibri"/>
        </w:rPr>
      </w:pPr>
    </w:p>
    <w:p w14:paraId="01B116E3" w14:textId="77777777" w:rsidR="00682939" w:rsidRDefault="00682939" w:rsidP="0068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имеет право на бесплатное получение медицинской помощи по видам, формам и условиям ее оказания в соответствии с </w:t>
      </w:r>
      <w:hyperlink w:anchor="Par59" w:history="1">
        <w:r>
          <w:rPr>
            <w:rFonts w:ascii="Calibri" w:hAnsi="Calibri" w:cs="Calibri"/>
            <w:color w:val="0000FF"/>
          </w:rPr>
          <w:t>разделом II</w:t>
        </w:r>
      </w:hyperlink>
      <w:r>
        <w:rPr>
          <w:rFonts w:ascii="Calibri" w:hAnsi="Calibri" w:cs="Calibri"/>
        </w:rPr>
        <w:t xml:space="preserve"> Программы при следующих заболеваниях и состояниях:</w:t>
      </w:r>
    </w:p>
    <w:p w14:paraId="01C7BB3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инфекционные и паразитарные болезни;</w:t>
      </w:r>
    </w:p>
    <w:p w14:paraId="6664E72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новообразования;</w:t>
      </w:r>
    </w:p>
    <w:p w14:paraId="48055F7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эндокринной системы;</w:t>
      </w:r>
    </w:p>
    <w:p w14:paraId="112B49C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14:paraId="44BABF1F"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нервной системы;</w:t>
      </w:r>
    </w:p>
    <w:p w14:paraId="4B42E1F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болезни крови, кроветворных органов;</w:t>
      </w:r>
    </w:p>
    <w:p w14:paraId="5FE3116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14:paraId="251E718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глаза и его придаточного аппарата;</w:t>
      </w:r>
    </w:p>
    <w:p w14:paraId="1BF555B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уха и сосцевидного отростка;</w:t>
      </w:r>
    </w:p>
    <w:p w14:paraId="2DE5AD3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системы кровообращения;</w:t>
      </w:r>
    </w:p>
    <w:p w14:paraId="5F31D94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органов дыхания;</w:t>
      </w:r>
    </w:p>
    <w:p w14:paraId="1668BC7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органов пищеварения, в том числе болезни полости рта, слюнных желез и челюстей (за исключением зубного протезирования);</w:t>
      </w:r>
    </w:p>
    <w:p w14:paraId="4B1365B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мочеполовой системы;</w:t>
      </w:r>
    </w:p>
    <w:p w14:paraId="42311B2E"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кожи и подкожной клетчатки;</w:t>
      </w:r>
    </w:p>
    <w:p w14:paraId="70EC926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14:paraId="3EBA037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14:paraId="0124AC8E"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врожденные аномалии (пороки развития);</w:t>
      </w:r>
    </w:p>
    <w:p w14:paraId="76FC6467"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деформации и хромосомные нарушения;</w:t>
      </w:r>
    </w:p>
    <w:p w14:paraId="4BA4B2B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14:paraId="0867E547"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14:paraId="14D3986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14:paraId="148994F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14:paraId="7D236A8A"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имеет право не реже одного раза в год на бесплатный профилактический медицинский осмотр, в том числе в рамках диспансеризации.</w:t>
      </w:r>
    </w:p>
    <w:p w14:paraId="52BB288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отдельные категории граждан имеют право:</w:t>
      </w:r>
    </w:p>
    <w:p w14:paraId="710F327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обеспечение лекарственными препаратами в соответствии с </w:t>
      </w:r>
      <w:hyperlink r:id="rId12" w:history="1">
        <w:r>
          <w:rPr>
            <w:rFonts w:ascii="Calibri" w:hAnsi="Calibri" w:cs="Calibri"/>
            <w:color w:val="0000FF"/>
          </w:rPr>
          <w:t>разделом V</w:t>
        </w:r>
      </w:hyperlink>
      <w:r>
        <w:rPr>
          <w:rFonts w:ascii="Calibri" w:hAnsi="Calibri" w:cs="Calibri"/>
        </w:rPr>
        <w:t xml:space="preserve"> Программы;</w:t>
      </w:r>
    </w:p>
    <w:p w14:paraId="6F0ED9A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27C0323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1353F08E"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1640396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диспансерное наблюдение - граждане, страдающие социально значимыми </w:t>
      </w:r>
      <w:hyperlink r:id="rId13" w:history="1">
        <w:r>
          <w:rPr>
            <w:rFonts w:ascii="Calibri" w:hAnsi="Calibri" w:cs="Calibri"/>
            <w:color w:val="0000FF"/>
          </w:rPr>
          <w:t>заболеваниями</w:t>
        </w:r>
      </w:hyperlink>
      <w:r>
        <w:rPr>
          <w:rFonts w:ascii="Calibri" w:hAnsi="Calibri" w:cs="Calibri"/>
        </w:rPr>
        <w:t xml:space="preserve"> и </w:t>
      </w:r>
      <w:hyperlink r:id="rId14"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а также лица, </w:t>
      </w:r>
      <w:r>
        <w:rPr>
          <w:rFonts w:ascii="Calibri" w:hAnsi="Calibri" w:cs="Calibri"/>
        </w:rPr>
        <w:lastRenderedPageBreak/>
        <w:t>страдающие хроническими заболеваниями, функциональными расстройствами и иными состояниями;</w:t>
      </w:r>
    </w:p>
    <w:p w14:paraId="38E5DDC9"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657A2D8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пренатальную (дородовую) диагностику нарушений развития ребенка - беременные женщины;</w:t>
      </w:r>
    </w:p>
    <w:p w14:paraId="1B3269A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w:t>
      </w:r>
      <w:proofErr w:type="spellStart"/>
      <w:r>
        <w:rPr>
          <w:rFonts w:ascii="Calibri" w:hAnsi="Calibri" w:cs="Calibri"/>
        </w:rPr>
        <w:t>аудиологический</w:t>
      </w:r>
      <w:proofErr w:type="spellEnd"/>
      <w:r>
        <w:rPr>
          <w:rFonts w:ascii="Calibri" w:hAnsi="Calibri" w:cs="Calibri"/>
        </w:rPr>
        <w:t xml:space="preserve"> скрининг - новорожденные дети и дети первого года жизни;</w:t>
      </w:r>
    </w:p>
    <w:p w14:paraId="780B963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w:t>
      </w:r>
      <w:proofErr w:type="spellStart"/>
      <w:r>
        <w:rPr>
          <w:rFonts w:ascii="Calibri" w:hAnsi="Calibri" w:cs="Calibri"/>
        </w:rPr>
        <w:t>галактоземия</w:t>
      </w:r>
      <w:proofErr w:type="spellEnd"/>
      <w:r>
        <w:rPr>
          <w:rFonts w:ascii="Calibri" w:hAnsi="Calibri" w:cs="Calibri"/>
        </w:rP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6F8F7DF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расширенный неонатальный скрининг (недостаточность других уточненных витаминов группы B (дефицит </w:t>
      </w:r>
      <w:proofErr w:type="spellStart"/>
      <w:r>
        <w:rPr>
          <w:rFonts w:ascii="Calibri" w:hAnsi="Calibri" w:cs="Calibri"/>
        </w:rPr>
        <w:t>биотинидазы</w:t>
      </w:r>
      <w:proofErr w:type="spellEnd"/>
      <w:r>
        <w:rPr>
          <w:rFonts w:ascii="Calibri" w:hAnsi="Calibri" w:cs="Calibri"/>
        </w:rPr>
        <w:t xml:space="preserve"> (дефицит биотин-зависимой карбоксилазы; недостаточность синтетазы </w:t>
      </w:r>
      <w:proofErr w:type="spellStart"/>
      <w:r>
        <w:rPr>
          <w:rFonts w:ascii="Calibri" w:hAnsi="Calibri" w:cs="Calibri"/>
        </w:rPr>
        <w:t>голокарбоксилаз</w:t>
      </w:r>
      <w:proofErr w:type="spellEnd"/>
      <w:r>
        <w:rPr>
          <w:rFonts w:ascii="Calibri" w:hAnsi="Calibri" w:cs="Calibri"/>
        </w:rPr>
        <w:t xml:space="preserve"> (недостаточность биотина); другие виды </w:t>
      </w:r>
      <w:proofErr w:type="spellStart"/>
      <w:r>
        <w:rPr>
          <w:rFonts w:ascii="Calibri" w:hAnsi="Calibri" w:cs="Calibri"/>
        </w:rPr>
        <w:t>гиперфенилаланинемии</w:t>
      </w:r>
      <w:proofErr w:type="spellEnd"/>
      <w:r>
        <w:rPr>
          <w:rFonts w:ascii="Calibri" w:hAnsi="Calibri" w:cs="Calibri"/>
        </w:rPr>
        <w:t xml:space="preserve"> (дефицит синтеза </w:t>
      </w:r>
      <w:proofErr w:type="spellStart"/>
      <w:r>
        <w:rPr>
          <w:rFonts w:ascii="Calibri" w:hAnsi="Calibri" w:cs="Calibri"/>
        </w:rPr>
        <w:t>биоптерина</w:t>
      </w:r>
      <w:proofErr w:type="spellEnd"/>
      <w:r>
        <w:rPr>
          <w:rFonts w:ascii="Calibri" w:hAnsi="Calibri" w:cs="Calibri"/>
        </w:rPr>
        <w:t xml:space="preserve"> (</w:t>
      </w:r>
      <w:proofErr w:type="spellStart"/>
      <w:r>
        <w:rPr>
          <w:rFonts w:ascii="Calibri" w:hAnsi="Calibri" w:cs="Calibri"/>
        </w:rPr>
        <w:t>тетрагидробиоптерина</w:t>
      </w:r>
      <w:proofErr w:type="spellEnd"/>
      <w:r>
        <w:rPr>
          <w:rFonts w:ascii="Calibri" w:hAnsi="Calibri" w:cs="Calibri"/>
        </w:rPr>
        <w:t xml:space="preserve">), дефицит реактивации </w:t>
      </w:r>
      <w:proofErr w:type="spellStart"/>
      <w:r>
        <w:rPr>
          <w:rFonts w:ascii="Calibri" w:hAnsi="Calibri" w:cs="Calibri"/>
        </w:rPr>
        <w:t>биоптерина</w:t>
      </w:r>
      <w:proofErr w:type="spellEnd"/>
      <w:r>
        <w:rPr>
          <w:rFonts w:ascii="Calibri" w:hAnsi="Calibri" w:cs="Calibri"/>
        </w:rPr>
        <w:t xml:space="preserve"> (</w:t>
      </w:r>
      <w:proofErr w:type="spellStart"/>
      <w:r>
        <w:rPr>
          <w:rFonts w:ascii="Calibri" w:hAnsi="Calibri" w:cs="Calibri"/>
        </w:rPr>
        <w:t>тетрагидробиоптерина</w:t>
      </w:r>
      <w:proofErr w:type="spellEnd"/>
      <w:r>
        <w:rPr>
          <w:rFonts w:ascii="Calibri" w:hAnsi="Calibri" w:cs="Calibri"/>
        </w:rPr>
        <w:t>); нарушения обмена тирозина (</w:t>
      </w:r>
      <w:proofErr w:type="spellStart"/>
      <w:r>
        <w:rPr>
          <w:rFonts w:ascii="Calibri" w:hAnsi="Calibri" w:cs="Calibri"/>
        </w:rPr>
        <w:t>тирозинемия</w:t>
      </w:r>
      <w:proofErr w:type="spellEnd"/>
      <w:r>
        <w:rPr>
          <w:rFonts w:ascii="Calibri" w:hAnsi="Calibri" w:cs="Calibri"/>
        </w:rP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rPr>
          <w:rFonts w:ascii="Calibri" w:hAnsi="Calibri" w:cs="Calibri"/>
        </w:rPr>
        <w:t>пропионовая</w:t>
      </w:r>
      <w:proofErr w:type="spellEnd"/>
      <w:r>
        <w:rPr>
          <w:rFonts w:ascii="Calibri" w:hAnsi="Calibri" w:cs="Calibri"/>
        </w:rPr>
        <w:t xml:space="preserve"> </w:t>
      </w:r>
      <w:proofErr w:type="spellStart"/>
      <w:r>
        <w:rPr>
          <w:rFonts w:ascii="Calibri" w:hAnsi="Calibri" w:cs="Calibri"/>
        </w:rPr>
        <w:t>ацидемия</w:t>
      </w:r>
      <w:proofErr w:type="spellEnd"/>
      <w:r>
        <w:rPr>
          <w:rFonts w:ascii="Calibri" w:hAnsi="Calibri" w:cs="Calibri"/>
        </w:rPr>
        <w:t xml:space="preserve">); </w:t>
      </w:r>
      <w:proofErr w:type="spellStart"/>
      <w:r>
        <w:rPr>
          <w:rFonts w:ascii="Calibri" w:hAnsi="Calibri" w:cs="Calibri"/>
        </w:rPr>
        <w:t>метилмалоновая</w:t>
      </w:r>
      <w:proofErr w:type="spellEnd"/>
      <w:r>
        <w:rPr>
          <w:rFonts w:ascii="Calibri" w:hAnsi="Calibri" w:cs="Calibri"/>
        </w:rPr>
        <w:t xml:space="preserve"> </w:t>
      </w:r>
      <w:proofErr w:type="spellStart"/>
      <w:r>
        <w:rPr>
          <w:rFonts w:ascii="Calibri" w:hAnsi="Calibri" w:cs="Calibri"/>
        </w:rPr>
        <w:t>метилмалонил</w:t>
      </w:r>
      <w:proofErr w:type="spellEnd"/>
      <w:r>
        <w:rPr>
          <w:rFonts w:ascii="Calibri" w:hAnsi="Calibri" w:cs="Calibri"/>
        </w:rPr>
        <w:t xml:space="preserve"> </w:t>
      </w:r>
      <w:proofErr w:type="spellStart"/>
      <w:r>
        <w:rPr>
          <w:rFonts w:ascii="Calibri" w:hAnsi="Calibri" w:cs="Calibri"/>
        </w:rPr>
        <w:t>KoA-мутазы</w:t>
      </w:r>
      <w:proofErr w:type="spellEnd"/>
      <w:r>
        <w:rPr>
          <w:rFonts w:ascii="Calibri" w:hAnsi="Calibri" w:cs="Calibri"/>
        </w:rPr>
        <w:t xml:space="preserve"> (</w:t>
      </w:r>
      <w:proofErr w:type="spellStart"/>
      <w:r>
        <w:rPr>
          <w:rFonts w:ascii="Calibri" w:hAnsi="Calibri" w:cs="Calibri"/>
        </w:rPr>
        <w:t>ацидемия</w:t>
      </w:r>
      <w:proofErr w:type="spellEnd"/>
      <w:r>
        <w:rPr>
          <w:rFonts w:ascii="Calibri" w:hAnsi="Calibri" w:cs="Calibri"/>
        </w:rPr>
        <w:t xml:space="preserve"> </w:t>
      </w:r>
      <w:proofErr w:type="spellStart"/>
      <w:r>
        <w:rPr>
          <w:rFonts w:ascii="Calibri" w:hAnsi="Calibri" w:cs="Calibri"/>
        </w:rPr>
        <w:t>метилмалоновая</w:t>
      </w:r>
      <w:proofErr w:type="spellEnd"/>
      <w:r>
        <w:rPr>
          <w:rFonts w:ascii="Calibri" w:hAnsi="Calibri" w:cs="Calibri"/>
        </w:rPr>
        <w:t xml:space="preserve">); </w:t>
      </w:r>
      <w:proofErr w:type="spellStart"/>
      <w:r>
        <w:rPr>
          <w:rFonts w:ascii="Calibri" w:hAnsi="Calibri" w:cs="Calibri"/>
        </w:rPr>
        <w:t>метилмалоновая</w:t>
      </w:r>
      <w:proofErr w:type="spellEnd"/>
      <w:r>
        <w:rPr>
          <w:rFonts w:ascii="Calibri" w:hAnsi="Calibri" w:cs="Calibri"/>
        </w:rPr>
        <w:t xml:space="preserve"> </w:t>
      </w:r>
      <w:proofErr w:type="spellStart"/>
      <w:r>
        <w:rPr>
          <w:rFonts w:ascii="Calibri" w:hAnsi="Calibri" w:cs="Calibri"/>
        </w:rPr>
        <w:t>ацидемия</w:t>
      </w:r>
      <w:proofErr w:type="spellEnd"/>
      <w:r>
        <w:rPr>
          <w:rFonts w:ascii="Calibri" w:hAnsi="Calibri" w:cs="Calibri"/>
        </w:rPr>
        <w:t xml:space="preserve"> (недостаточность кобаламина A); </w:t>
      </w:r>
      <w:proofErr w:type="spellStart"/>
      <w:r>
        <w:rPr>
          <w:rFonts w:ascii="Calibri" w:hAnsi="Calibri" w:cs="Calibri"/>
        </w:rPr>
        <w:t>метилмалоновая</w:t>
      </w:r>
      <w:proofErr w:type="spellEnd"/>
      <w:r>
        <w:rPr>
          <w:rFonts w:ascii="Calibri" w:hAnsi="Calibri" w:cs="Calibri"/>
        </w:rPr>
        <w:t xml:space="preserve"> </w:t>
      </w:r>
      <w:proofErr w:type="spellStart"/>
      <w:r>
        <w:rPr>
          <w:rFonts w:ascii="Calibri" w:hAnsi="Calibri" w:cs="Calibri"/>
        </w:rPr>
        <w:t>ацидемия</w:t>
      </w:r>
      <w:proofErr w:type="spellEnd"/>
      <w:r>
        <w:rPr>
          <w:rFonts w:ascii="Calibri" w:hAnsi="Calibri" w:cs="Calibri"/>
        </w:rPr>
        <w:t xml:space="preserve"> (недостаточность кобаламина B); </w:t>
      </w:r>
      <w:proofErr w:type="spellStart"/>
      <w:r>
        <w:rPr>
          <w:rFonts w:ascii="Calibri" w:hAnsi="Calibri" w:cs="Calibri"/>
        </w:rPr>
        <w:t>метилмалоновая</w:t>
      </w:r>
      <w:proofErr w:type="spellEnd"/>
      <w:r>
        <w:rPr>
          <w:rFonts w:ascii="Calibri" w:hAnsi="Calibri" w:cs="Calibri"/>
        </w:rPr>
        <w:t xml:space="preserve"> </w:t>
      </w:r>
      <w:proofErr w:type="spellStart"/>
      <w:r>
        <w:rPr>
          <w:rFonts w:ascii="Calibri" w:hAnsi="Calibri" w:cs="Calibri"/>
        </w:rPr>
        <w:t>ацидемия</w:t>
      </w:r>
      <w:proofErr w:type="spellEnd"/>
      <w:r>
        <w:rPr>
          <w:rFonts w:ascii="Calibri" w:hAnsi="Calibri" w:cs="Calibri"/>
        </w:rPr>
        <w:t xml:space="preserve"> (дефицит </w:t>
      </w:r>
      <w:proofErr w:type="spellStart"/>
      <w:r>
        <w:rPr>
          <w:rFonts w:ascii="Calibri" w:hAnsi="Calibri" w:cs="Calibri"/>
        </w:rPr>
        <w:t>метилмалонил</w:t>
      </w:r>
      <w:proofErr w:type="spellEnd"/>
      <w:r>
        <w:rPr>
          <w:rFonts w:ascii="Calibri" w:hAnsi="Calibri" w:cs="Calibri"/>
        </w:rPr>
        <w:t xml:space="preserve"> </w:t>
      </w:r>
      <w:proofErr w:type="spellStart"/>
      <w:r>
        <w:rPr>
          <w:rFonts w:ascii="Calibri" w:hAnsi="Calibri" w:cs="Calibri"/>
        </w:rPr>
        <w:t>KoA-эпимеразы</w:t>
      </w:r>
      <w:proofErr w:type="spellEnd"/>
      <w:r>
        <w:rPr>
          <w:rFonts w:ascii="Calibri" w:hAnsi="Calibri" w:cs="Calibri"/>
        </w:rPr>
        <w:t xml:space="preserve">); </w:t>
      </w:r>
      <w:proofErr w:type="spellStart"/>
      <w:r>
        <w:rPr>
          <w:rFonts w:ascii="Calibri" w:hAnsi="Calibri" w:cs="Calibri"/>
        </w:rPr>
        <w:t>метилмалоновая</w:t>
      </w:r>
      <w:proofErr w:type="spellEnd"/>
      <w:r>
        <w:rPr>
          <w:rFonts w:ascii="Calibri" w:hAnsi="Calibri" w:cs="Calibri"/>
        </w:rPr>
        <w:t xml:space="preserve"> </w:t>
      </w:r>
      <w:proofErr w:type="spellStart"/>
      <w:r>
        <w:rPr>
          <w:rFonts w:ascii="Calibri" w:hAnsi="Calibri" w:cs="Calibri"/>
        </w:rPr>
        <w:t>ацидемия</w:t>
      </w:r>
      <w:proofErr w:type="spellEnd"/>
      <w:r>
        <w:rPr>
          <w:rFonts w:ascii="Calibri" w:hAnsi="Calibri" w:cs="Calibri"/>
        </w:rPr>
        <w:t xml:space="preserve"> (недостаточность кобаламина D); </w:t>
      </w:r>
      <w:proofErr w:type="spellStart"/>
      <w:r>
        <w:rPr>
          <w:rFonts w:ascii="Calibri" w:hAnsi="Calibri" w:cs="Calibri"/>
        </w:rPr>
        <w:t>метилмалоновая</w:t>
      </w:r>
      <w:proofErr w:type="spellEnd"/>
      <w:r>
        <w:rPr>
          <w:rFonts w:ascii="Calibri" w:hAnsi="Calibri" w:cs="Calibri"/>
        </w:rPr>
        <w:t xml:space="preserve"> </w:t>
      </w:r>
      <w:proofErr w:type="spellStart"/>
      <w:r>
        <w:rPr>
          <w:rFonts w:ascii="Calibri" w:hAnsi="Calibri" w:cs="Calibri"/>
        </w:rPr>
        <w:t>ацидемия</w:t>
      </w:r>
      <w:proofErr w:type="spellEnd"/>
      <w:r>
        <w:rPr>
          <w:rFonts w:ascii="Calibri" w:hAnsi="Calibri" w:cs="Calibri"/>
        </w:rPr>
        <w:t xml:space="preserve"> (недостаточность кобаламина C); изовалериановая </w:t>
      </w:r>
      <w:proofErr w:type="spellStart"/>
      <w:r>
        <w:rPr>
          <w:rFonts w:ascii="Calibri" w:hAnsi="Calibri" w:cs="Calibri"/>
        </w:rPr>
        <w:t>ацидемия</w:t>
      </w:r>
      <w:proofErr w:type="spellEnd"/>
      <w:r>
        <w:rPr>
          <w:rFonts w:ascii="Calibri" w:hAnsi="Calibri" w:cs="Calibri"/>
        </w:rPr>
        <w:t xml:space="preserve"> (</w:t>
      </w:r>
      <w:proofErr w:type="spellStart"/>
      <w:r>
        <w:rPr>
          <w:rFonts w:ascii="Calibri" w:hAnsi="Calibri" w:cs="Calibri"/>
        </w:rPr>
        <w:t>ацидемия</w:t>
      </w:r>
      <w:proofErr w:type="spellEnd"/>
      <w:r>
        <w:rPr>
          <w:rFonts w:ascii="Calibri" w:hAnsi="Calibri" w:cs="Calibri"/>
        </w:rPr>
        <w:t xml:space="preserve"> изовалериановая); 3-гидрокси-3-метилглутаровая недостаточность; бета-</w:t>
      </w:r>
      <w:proofErr w:type="spellStart"/>
      <w:r>
        <w:rPr>
          <w:rFonts w:ascii="Calibri" w:hAnsi="Calibri" w:cs="Calibri"/>
        </w:rPr>
        <w:t>кетотиолазная</w:t>
      </w:r>
      <w:proofErr w:type="spellEnd"/>
      <w:r>
        <w:rPr>
          <w:rFonts w:ascii="Calibri" w:hAnsi="Calibri" w:cs="Calibri"/>
        </w:rPr>
        <w:t xml:space="preserve"> недостаточность; нарушения обмена жирных кислот (первичная </w:t>
      </w:r>
      <w:proofErr w:type="spellStart"/>
      <w:r>
        <w:rPr>
          <w:rFonts w:ascii="Calibri" w:hAnsi="Calibri" w:cs="Calibri"/>
        </w:rPr>
        <w:t>карнитиновая</w:t>
      </w:r>
      <w:proofErr w:type="spellEnd"/>
      <w:r>
        <w:rPr>
          <w:rFonts w:ascii="Calibri" w:hAnsi="Calibri" w:cs="Calibri"/>
        </w:rPr>
        <w:t xml:space="preserve"> недостаточность; </w:t>
      </w:r>
      <w:proofErr w:type="spellStart"/>
      <w:r>
        <w:rPr>
          <w:rFonts w:ascii="Calibri" w:hAnsi="Calibri" w:cs="Calibri"/>
        </w:rPr>
        <w:t>среднецепочечная</w:t>
      </w:r>
      <w:proofErr w:type="spellEnd"/>
      <w:r>
        <w:rPr>
          <w:rFonts w:ascii="Calibri" w:hAnsi="Calibri" w:cs="Calibri"/>
        </w:rPr>
        <w:t xml:space="preserve"> </w:t>
      </w:r>
      <w:proofErr w:type="spellStart"/>
      <w:r>
        <w:rPr>
          <w:rFonts w:ascii="Calibri" w:hAnsi="Calibri" w:cs="Calibri"/>
        </w:rPr>
        <w:t>ацил-KoA</w:t>
      </w:r>
      <w:proofErr w:type="spellEnd"/>
      <w:r>
        <w:rPr>
          <w:rFonts w:ascii="Calibri" w:hAnsi="Calibri" w:cs="Calibri"/>
        </w:rPr>
        <w:t xml:space="preserve"> </w:t>
      </w:r>
      <w:proofErr w:type="spellStart"/>
      <w:r>
        <w:rPr>
          <w:rFonts w:ascii="Calibri" w:hAnsi="Calibri" w:cs="Calibri"/>
        </w:rPr>
        <w:t>дегидрогеназная</w:t>
      </w:r>
      <w:proofErr w:type="spellEnd"/>
      <w:r>
        <w:rPr>
          <w:rFonts w:ascii="Calibri" w:hAnsi="Calibri" w:cs="Calibri"/>
        </w:rPr>
        <w:t xml:space="preserve"> недостаточность; длинноцепочечная ацетил-</w:t>
      </w:r>
      <w:proofErr w:type="spellStart"/>
      <w:r>
        <w:rPr>
          <w:rFonts w:ascii="Calibri" w:hAnsi="Calibri" w:cs="Calibri"/>
        </w:rPr>
        <w:t>KoA</w:t>
      </w:r>
      <w:proofErr w:type="spellEnd"/>
      <w:r>
        <w:rPr>
          <w:rFonts w:ascii="Calibri" w:hAnsi="Calibri" w:cs="Calibri"/>
        </w:rPr>
        <w:t xml:space="preserve"> </w:t>
      </w:r>
      <w:proofErr w:type="spellStart"/>
      <w:r>
        <w:rPr>
          <w:rFonts w:ascii="Calibri" w:hAnsi="Calibri" w:cs="Calibri"/>
        </w:rPr>
        <w:t>дегидрогеназная</w:t>
      </w:r>
      <w:proofErr w:type="spellEnd"/>
      <w:r>
        <w:rPr>
          <w:rFonts w:ascii="Calibri" w:hAnsi="Calibri" w:cs="Calibri"/>
        </w:rPr>
        <w:t xml:space="preserve"> недостаточность (дефицит очень длинной цепи </w:t>
      </w:r>
      <w:proofErr w:type="spellStart"/>
      <w:r>
        <w:rPr>
          <w:rFonts w:ascii="Calibri" w:hAnsi="Calibri" w:cs="Calibri"/>
        </w:rPr>
        <w:t>ацил</w:t>
      </w:r>
      <w:proofErr w:type="spellEnd"/>
      <w:r>
        <w:rPr>
          <w:rFonts w:ascii="Calibri" w:hAnsi="Calibri" w:cs="Calibri"/>
        </w:rPr>
        <w:t>-</w:t>
      </w:r>
      <w:proofErr w:type="spellStart"/>
      <w:r>
        <w:rPr>
          <w:rFonts w:ascii="Calibri" w:hAnsi="Calibri" w:cs="Calibri"/>
        </w:rPr>
        <w:t>KoA</w:t>
      </w:r>
      <w:proofErr w:type="spellEnd"/>
      <w:r>
        <w:rPr>
          <w:rFonts w:ascii="Calibri" w:hAnsi="Calibri" w:cs="Calibri"/>
        </w:rPr>
        <w:t>-дегидрогеназы (VLCAD); очень длинноцепочечная ацетил-</w:t>
      </w:r>
      <w:proofErr w:type="spellStart"/>
      <w:r>
        <w:rPr>
          <w:rFonts w:ascii="Calibri" w:hAnsi="Calibri" w:cs="Calibri"/>
        </w:rPr>
        <w:t>KoA</w:t>
      </w:r>
      <w:proofErr w:type="spellEnd"/>
      <w:r>
        <w:rPr>
          <w:rFonts w:ascii="Calibri" w:hAnsi="Calibri" w:cs="Calibri"/>
        </w:rPr>
        <w:t xml:space="preserve"> </w:t>
      </w:r>
      <w:proofErr w:type="spellStart"/>
      <w:r>
        <w:rPr>
          <w:rFonts w:ascii="Calibri" w:hAnsi="Calibri" w:cs="Calibri"/>
        </w:rPr>
        <w:t>дегидрогеназная</w:t>
      </w:r>
      <w:proofErr w:type="spellEnd"/>
      <w:r>
        <w:rPr>
          <w:rFonts w:ascii="Calibri" w:hAnsi="Calibri" w:cs="Calibri"/>
        </w:rPr>
        <w:t xml:space="preserve"> недостаточность (дефицит очень длинной цепи </w:t>
      </w:r>
      <w:proofErr w:type="spellStart"/>
      <w:r>
        <w:rPr>
          <w:rFonts w:ascii="Calibri" w:hAnsi="Calibri" w:cs="Calibri"/>
        </w:rPr>
        <w:t>ацил</w:t>
      </w:r>
      <w:proofErr w:type="spellEnd"/>
      <w:r>
        <w:rPr>
          <w:rFonts w:ascii="Calibri" w:hAnsi="Calibri" w:cs="Calibri"/>
        </w:rPr>
        <w:t>-</w:t>
      </w:r>
      <w:proofErr w:type="spellStart"/>
      <w:r>
        <w:rPr>
          <w:rFonts w:ascii="Calibri" w:hAnsi="Calibri" w:cs="Calibri"/>
        </w:rPr>
        <w:t>KoA</w:t>
      </w:r>
      <w:proofErr w:type="spellEnd"/>
      <w:r>
        <w:rPr>
          <w:rFonts w:ascii="Calibri" w:hAnsi="Calibri" w:cs="Calibri"/>
        </w:rPr>
        <w:t xml:space="preserve">-дегидрогеназы (VLCAD); недостаточность митохондриального трифункционального белка; недостаточность </w:t>
      </w:r>
      <w:proofErr w:type="spellStart"/>
      <w:r>
        <w:rPr>
          <w:rFonts w:ascii="Calibri" w:hAnsi="Calibri" w:cs="Calibri"/>
        </w:rPr>
        <w:t>карнитинпальмитоилтрансферазы</w:t>
      </w:r>
      <w:proofErr w:type="spellEnd"/>
      <w:r>
        <w:rPr>
          <w:rFonts w:ascii="Calibri" w:hAnsi="Calibri" w:cs="Calibri"/>
        </w:rPr>
        <w:t xml:space="preserve">, тип I; недостаточность карнитин </w:t>
      </w:r>
      <w:proofErr w:type="spellStart"/>
      <w:r>
        <w:rPr>
          <w:rFonts w:ascii="Calibri" w:hAnsi="Calibri" w:cs="Calibri"/>
        </w:rPr>
        <w:t>пальмитоилтрансферазы</w:t>
      </w:r>
      <w:proofErr w:type="spellEnd"/>
      <w:r>
        <w:rPr>
          <w:rFonts w:ascii="Calibri" w:hAnsi="Calibri" w:cs="Calibri"/>
        </w:rPr>
        <w:t>, тип II; недостаточность карнитин/</w:t>
      </w:r>
      <w:proofErr w:type="spellStart"/>
      <w:r>
        <w:rPr>
          <w:rFonts w:ascii="Calibri" w:hAnsi="Calibri" w:cs="Calibri"/>
        </w:rPr>
        <w:t>ацилкарнитинтранслоказы</w:t>
      </w:r>
      <w:proofErr w:type="spellEnd"/>
      <w:r>
        <w:rPr>
          <w:rFonts w:ascii="Calibri" w:hAnsi="Calibri" w:cs="Calibri"/>
        </w:rPr>
        <w:t>; нарушения обмена серосодержащих аминокислот (</w:t>
      </w:r>
      <w:proofErr w:type="spellStart"/>
      <w:r>
        <w:rPr>
          <w:rFonts w:ascii="Calibri" w:hAnsi="Calibri" w:cs="Calibri"/>
        </w:rPr>
        <w:t>гомоцистинурия</w:t>
      </w:r>
      <w:proofErr w:type="spellEnd"/>
      <w:r>
        <w:rPr>
          <w:rFonts w:ascii="Calibri" w:hAnsi="Calibri" w:cs="Calibri"/>
        </w:rPr>
        <w:t>); нарушения обмена цикла мочевины (</w:t>
      </w:r>
      <w:proofErr w:type="spellStart"/>
      <w:r>
        <w:rPr>
          <w:rFonts w:ascii="Calibri" w:hAnsi="Calibri" w:cs="Calibri"/>
        </w:rPr>
        <w:t>цитруллинемия</w:t>
      </w:r>
      <w:proofErr w:type="spellEnd"/>
      <w:r>
        <w:rPr>
          <w:rFonts w:ascii="Calibri" w:hAnsi="Calibri" w:cs="Calibri"/>
        </w:rPr>
        <w:t xml:space="preserve">, тип I; </w:t>
      </w:r>
      <w:proofErr w:type="spellStart"/>
      <w:r>
        <w:rPr>
          <w:rFonts w:ascii="Calibri" w:hAnsi="Calibri" w:cs="Calibri"/>
        </w:rPr>
        <w:t>аргиназная</w:t>
      </w:r>
      <w:proofErr w:type="spellEnd"/>
      <w:r>
        <w:rPr>
          <w:rFonts w:ascii="Calibri" w:hAnsi="Calibri" w:cs="Calibri"/>
        </w:rPr>
        <w:t xml:space="preserve"> недостаточность); нарушения обмена лизина и </w:t>
      </w:r>
      <w:proofErr w:type="spellStart"/>
      <w:r>
        <w:rPr>
          <w:rFonts w:ascii="Calibri" w:hAnsi="Calibri" w:cs="Calibri"/>
        </w:rPr>
        <w:t>гидроксилизина</w:t>
      </w:r>
      <w:proofErr w:type="spellEnd"/>
      <w:r>
        <w:rPr>
          <w:rFonts w:ascii="Calibri" w:hAnsi="Calibri" w:cs="Calibri"/>
        </w:rPr>
        <w:t xml:space="preserve"> (</w:t>
      </w:r>
      <w:proofErr w:type="spellStart"/>
      <w:r>
        <w:rPr>
          <w:rFonts w:ascii="Calibri" w:hAnsi="Calibri" w:cs="Calibri"/>
        </w:rPr>
        <w:t>глутаровая</w:t>
      </w:r>
      <w:proofErr w:type="spellEnd"/>
      <w:r>
        <w:rPr>
          <w:rFonts w:ascii="Calibri" w:hAnsi="Calibri" w:cs="Calibri"/>
        </w:rPr>
        <w:t xml:space="preserve"> </w:t>
      </w:r>
      <w:proofErr w:type="spellStart"/>
      <w:r>
        <w:rPr>
          <w:rFonts w:ascii="Calibri" w:hAnsi="Calibri" w:cs="Calibri"/>
        </w:rPr>
        <w:t>ацидемия</w:t>
      </w:r>
      <w:proofErr w:type="spellEnd"/>
      <w:r>
        <w:rPr>
          <w:rFonts w:ascii="Calibri" w:hAnsi="Calibri" w:cs="Calibri"/>
        </w:rPr>
        <w:t xml:space="preserve">, тип I; </w:t>
      </w:r>
      <w:proofErr w:type="spellStart"/>
      <w:r>
        <w:rPr>
          <w:rFonts w:ascii="Calibri" w:hAnsi="Calibri" w:cs="Calibri"/>
        </w:rPr>
        <w:t>глутаровая</w:t>
      </w:r>
      <w:proofErr w:type="spellEnd"/>
      <w:r>
        <w:rPr>
          <w:rFonts w:ascii="Calibri" w:hAnsi="Calibri" w:cs="Calibri"/>
        </w:rPr>
        <w:t xml:space="preserve"> </w:t>
      </w:r>
      <w:proofErr w:type="spellStart"/>
      <w:r>
        <w:rPr>
          <w:rFonts w:ascii="Calibri" w:hAnsi="Calibri" w:cs="Calibri"/>
        </w:rPr>
        <w:t>ацидемия</w:t>
      </w:r>
      <w:proofErr w:type="spellEnd"/>
      <w:r>
        <w:rPr>
          <w:rFonts w:ascii="Calibri" w:hAnsi="Calibri" w:cs="Calibri"/>
        </w:rPr>
        <w:t>, тип II (рибофлавин - чувствительная форма); детская спинальная мышечная атрофия, I тип (</w:t>
      </w:r>
      <w:proofErr w:type="spellStart"/>
      <w:r>
        <w:rPr>
          <w:rFonts w:ascii="Calibri" w:hAnsi="Calibri" w:cs="Calibri"/>
        </w:rPr>
        <w:t>Вердинга-Гоффмана</w:t>
      </w:r>
      <w:proofErr w:type="spellEnd"/>
      <w:r>
        <w:rPr>
          <w:rFonts w:ascii="Calibri" w:hAnsi="Calibri" w:cs="Calibri"/>
        </w:rPr>
        <w:t>); другие наследственные спинальные мышечные атрофии; первичные иммунодефициты) - новорожденные, родившиеся живыми.</w:t>
      </w:r>
    </w:p>
    <w:p w14:paraId="6EDF9A6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133289F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Pr>
          <w:rFonts w:ascii="Calibri" w:hAnsi="Calibri" w:cs="Calibri"/>
        </w:rPr>
        <w:t>жизнеугрожающими</w:t>
      </w:r>
      <w:proofErr w:type="spellEnd"/>
      <w:r>
        <w:rPr>
          <w:rFonts w:ascii="Calibri" w:hAnsi="Calibri" w:cs="Calibri"/>
        </w:rPr>
        <w:t xml:space="preserve"> и хроническими заболеваниями, в том числе прогрессирующими редкими (</w:t>
      </w:r>
      <w:proofErr w:type="spellStart"/>
      <w:r>
        <w:rPr>
          <w:rFonts w:ascii="Calibri" w:hAnsi="Calibri" w:cs="Calibri"/>
        </w:rPr>
        <w:t>орфанными</w:t>
      </w:r>
      <w:proofErr w:type="spellEnd"/>
      <w:r>
        <w:rPr>
          <w:rFonts w:ascii="Calibri" w:hAnsi="Calibri" w:cs="Calibri"/>
        </w:rPr>
        <w:t xml:space="preserve">) заболеваниями, включая обеспечение лекарственными препаратами и </w:t>
      </w:r>
      <w:r>
        <w:rPr>
          <w:rFonts w:ascii="Calibri" w:hAnsi="Calibri" w:cs="Calibri"/>
        </w:rPr>
        <w:lastRenderedPageBreak/>
        <w:t xml:space="preserve">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15"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14:paraId="14E416B6"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16" w:history="1">
        <w:r>
          <w:rPr>
            <w:rFonts w:ascii="Calibri" w:hAnsi="Calibri" w:cs="Calibri"/>
            <w:color w:val="0000FF"/>
          </w:rPr>
          <w:t>порядком</w:t>
        </w:r>
      </w:hyperlink>
      <w:r>
        <w:rPr>
          <w:rFonts w:ascii="Calibri" w:hAnsi="Calibri" w:cs="Calibri"/>
        </w:rPr>
        <w:t xml:space="preserve"> оказания медицинской помощи, утвержденным Министерством здравоохранения Российской Федерации.</w:t>
      </w:r>
    </w:p>
    <w:p w14:paraId="0D48044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1ED81E09" w14:textId="77777777" w:rsidR="00682939" w:rsidRDefault="00682939" w:rsidP="00682939">
      <w:pPr>
        <w:autoSpaceDE w:val="0"/>
        <w:autoSpaceDN w:val="0"/>
        <w:adjustRightInd w:val="0"/>
        <w:spacing w:after="0" w:line="240" w:lineRule="auto"/>
        <w:ind w:firstLine="540"/>
        <w:jc w:val="both"/>
        <w:rPr>
          <w:rFonts w:ascii="Calibri" w:hAnsi="Calibri" w:cs="Calibri"/>
        </w:rPr>
      </w:pPr>
    </w:p>
    <w:p w14:paraId="640512BD" w14:textId="77777777" w:rsidR="00682939" w:rsidRDefault="00682939" w:rsidP="0068293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Базовая программа обязательного медицинского страхования</w:t>
      </w:r>
    </w:p>
    <w:p w14:paraId="31ACC3D6" w14:textId="77777777" w:rsidR="00682939" w:rsidRDefault="00682939" w:rsidP="00682939">
      <w:pPr>
        <w:autoSpaceDE w:val="0"/>
        <w:autoSpaceDN w:val="0"/>
        <w:adjustRightInd w:val="0"/>
        <w:spacing w:after="0" w:line="240" w:lineRule="auto"/>
        <w:ind w:firstLine="540"/>
        <w:jc w:val="both"/>
        <w:rPr>
          <w:rFonts w:ascii="Calibri" w:hAnsi="Calibri" w:cs="Calibri"/>
        </w:rPr>
      </w:pPr>
    </w:p>
    <w:p w14:paraId="4BE1C727" w14:textId="77777777" w:rsidR="00682939" w:rsidRDefault="00682939" w:rsidP="00682939">
      <w:pPr>
        <w:autoSpaceDE w:val="0"/>
        <w:autoSpaceDN w:val="0"/>
        <w:adjustRightInd w:val="0"/>
        <w:spacing w:after="0" w:line="240" w:lineRule="auto"/>
        <w:ind w:firstLine="540"/>
        <w:jc w:val="both"/>
        <w:rPr>
          <w:rFonts w:ascii="Calibri" w:hAnsi="Calibri" w:cs="Calibri"/>
        </w:rPr>
      </w:pPr>
      <w:r>
        <w:rPr>
          <w:rFonts w:ascii="Calibri" w:hAnsi="Calibri" w:cs="Calibri"/>
        </w:rPr>
        <w:t>Базовая программа обязательного медицинского страхования является составной частью Программы.</w:t>
      </w:r>
    </w:p>
    <w:p w14:paraId="2FA1F7EA"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рамках базовой программы обязательного медицинского страхования:</w:t>
      </w:r>
    </w:p>
    <w:p w14:paraId="73B0903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7"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16"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7988CE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16"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16" w:history="1">
        <w:r>
          <w:rPr>
            <w:rFonts w:ascii="Calibri" w:hAnsi="Calibri" w:cs="Calibri"/>
            <w:color w:val="0000FF"/>
          </w:rPr>
          <w:t>разделе III</w:t>
        </w:r>
      </w:hyperlink>
      <w:r>
        <w:rPr>
          <w:rFonts w:ascii="Calibri" w:hAnsi="Calibri" w:cs="Calibri"/>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rPr>
          <w:rFonts w:ascii="Calibri" w:hAnsi="Calibri" w:cs="Calibri"/>
        </w:rPr>
        <w:t>аудиологическому</w:t>
      </w:r>
      <w:proofErr w:type="spellEnd"/>
      <w:r>
        <w:rPr>
          <w:rFonts w:ascii="Calibri" w:hAnsi="Calibri" w:cs="Calibri"/>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2616EEE"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Граждане, переболевшие новой </w:t>
      </w:r>
      <w:proofErr w:type="spellStart"/>
      <w:r>
        <w:rPr>
          <w:rFonts w:ascii="Calibri" w:hAnsi="Calibri" w:cs="Calibri"/>
        </w:rPr>
        <w:t>коронавирусной</w:t>
      </w:r>
      <w:proofErr w:type="spellEnd"/>
      <w:r>
        <w:rPr>
          <w:rFonts w:ascii="Calibri" w:hAnsi="Calibri" w:cs="Calibri"/>
        </w:rPr>
        <w:t xml:space="preserve"> инфекцией (COVID-19), вправе пройти углубленную диспансеризацию, включающую исследования и иные медицинские вмешательства по перечню согласно </w:t>
      </w:r>
      <w:hyperlink r:id="rId18" w:history="1">
        <w:r>
          <w:rPr>
            <w:rFonts w:ascii="Calibri" w:hAnsi="Calibri" w:cs="Calibri"/>
            <w:color w:val="0000FF"/>
          </w:rPr>
          <w:t>приложению N 2</w:t>
        </w:r>
      </w:hyperlink>
      <w:r>
        <w:rPr>
          <w:rFonts w:ascii="Calibri" w:hAnsi="Calibri" w:cs="Calibri"/>
        </w:rPr>
        <w:t>.</w:t>
      </w:r>
    </w:p>
    <w:p w14:paraId="3EE9561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Pr>
          <w:rFonts w:ascii="Calibri" w:hAnsi="Calibri" w:cs="Calibri"/>
        </w:rPr>
        <w:t>коронавирусной</w:t>
      </w:r>
      <w:proofErr w:type="spellEnd"/>
      <w:r>
        <w:rPr>
          <w:rFonts w:ascii="Calibri" w:hAnsi="Calibri" w:cs="Calibri"/>
        </w:rPr>
        <w:t xml:space="preserve"> инфекцией (COVID-19).</w:t>
      </w:r>
    </w:p>
    <w:p w14:paraId="18994C1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hyperlink r:id="rId19" w:history="1">
        <w:r>
          <w:rPr>
            <w:rFonts w:ascii="Calibri" w:hAnsi="Calibri" w:cs="Calibri"/>
            <w:color w:val="0000FF"/>
          </w:rPr>
          <w:t>Порядок</w:t>
        </w:r>
      </w:hyperlink>
      <w:r>
        <w:rPr>
          <w:rFonts w:ascii="Calibri" w:hAnsi="Calibri" w:cs="Calibri"/>
        </w:rPr>
        <w:t xml:space="preserve"> направления граждан на прохождение углубленной диспансеризации, включая </w:t>
      </w:r>
      <w:hyperlink r:id="rId20" w:history="1">
        <w:r>
          <w:rPr>
            <w:rFonts w:ascii="Calibri" w:hAnsi="Calibri" w:cs="Calibri"/>
            <w:color w:val="0000FF"/>
          </w:rPr>
          <w:t>категории</w:t>
        </w:r>
      </w:hyperlink>
      <w:r>
        <w:rPr>
          <w:rFonts w:ascii="Calibri" w:hAnsi="Calibri" w:cs="Calibri"/>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4C09A32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28C4752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13CFCB57"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21" w:history="1">
        <w:r>
          <w:rPr>
            <w:rFonts w:ascii="Calibri" w:hAnsi="Calibri" w:cs="Calibri"/>
            <w:color w:val="0000FF"/>
          </w:rPr>
          <w:t>системы</w:t>
        </w:r>
      </w:hyperlink>
      <w:r>
        <w:rPr>
          <w:rFonts w:ascii="Calibri" w:hAnsi="Calibri" w:cs="Calibri"/>
        </w:rPr>
        <w:t xml:space="preserve"> "Единый портал государственных и муниципальных услуг (функций)".</w:t>
      </w:r>
    </w:p>
    <w:p w14:paraId="25B87E7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22" w:history="1">
        <w:r>
          <w:rPr>
            <w:rFonts w:ascii="Calibri" w:hAnsi="Calibri" w:cs="Calibri"/>
            <w:color w:val="0000FF"/>
          </w:rPr>
          <w:t>пунктом 1</w:t>
        </w:r>
      </w:hyperlink>
      <w:r>
        <w:rPr>
          <w:rFonts w:ascii="Calibri" w:hAnsi="Calibri" w:cs="Calibri"/>
        </w:rPr>
        <w:t xml:space="preserve"> приложения N 2 к Программе.</w:t>
      </w:r>
    </w:p>
    <w:p w14:paraId="31D8FF2A"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rPr>
          <w:rFonts w:ascii="Calibri" w:hAnsi="Calibri" w:cs="Calibri"/>
        </w:rPr>
        <w:t>коронавирусной</w:t>
      </w:r>
      <w:proofErr w:type="spellEnd"/>
      <w:r>
        <w:rPr>
          <w:rFonts w:ascii="Calibri" w:hAnsi="Calibri" w:cs="Calibri"/>
        </w:rPr>
        <w:t xml:space="preserve">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6CC1B6D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14:paraId="5E91167F"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7F18FAA6"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Pr>
          <w:rFonts w:ascii="Calibri" w:hAnsi="Calibri" w:cs="Calibri"/>
        </w:rPr>
        <w:t>коронавирусной</w:t>
      </w:r>
      <w:proofErr w:type="spellEnd"/>
      <w:r>
        <w:rPr>
          <w:rFonts w:ascii="Calibri" w:hAnsi="Calibri" w:cs="Calibri"/>
        </w:rPr>
        <w:t xml:space="preserve"> инфекцией (COVID-19), реализация базовой программы обязательного медицинского страхования в 2023 году будет осуществляться с учетом таких особенностей.</w:t>
      </w:r>
    </w:p>
    <w:p w14:paraId="7C549D7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55293B6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14:paraId="29D8337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24" w:history="1">
        <w:r>
          <w:rPr>
            <w:rFonts w:ascii="Calibri" w:hAnsi="Calibri" w:cs="Calibri"/>
            <w:color w:val="0000FF"/>
          </w:rPr>
          <w:t>пункта 3 статьи 8</w:t>
        </w:r>
      </w:hyperlink>
      <w:r>
        <w:rPr>
          <w:rFonts w:ascii="Calibri" w:hAnsi="Calibri" w:cs="Calibri"/>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663BF2D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24DEFC7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5" w:history="1">
        <w:r>
          <w:rPr>
            <w:rFonts w:ascii="Calibri" w:hAnsi="Calibri" w:cs="Calibri"/>
            <w:color w:val="0000FF"/>
          </w:rPr>
          <w:t>статьей 30</w:t>
        </w:r>
      </w:hyperlink>
      <w:r>
        <w:rPr>
          <w:rFonts w:ascii="Calibri" w:hAnsi="Calibri" w:cs="Calibri"/>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w:t>
      </w:r>
      <w:r>
        <w:rPr>
          <w:rFonts w:ascii="Calibri" w:hAnsi="Calibri" w:cs="Calibri"/>
        </w:rPr>
        <w:lastRenderedPageBreak/>
        <w:t xml:space="preserve">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6"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19873D97"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27" w:history="1">
        <w:r>
          <w:rPr>
            <w:rFonts w:ascii="Calibri" w:hAnsi="Calibri" w:cs="Calibri"/>
            <w:color w:val="0000FF"/>
          </w:rPr>
          <w:t>приложению N 3</w:t>
        </w:r>
      </w:hyperlink>
      <w:r>
        <w:rPr>
          <w:rFonts w:ascii="Calibri" w:hAnsi="Calibri" w:cs="Calibri"/>
        </w:rPr>
        <w:t>.</w:t>
      </w:r>
    </w:p>
    <w:p w14:paraId="745288B8"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D53E3E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365A952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4C1874D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614687F6"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14:paraId="69DAC2E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14:paraId="08731BC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42FCE28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r:id="rId28" w:history="1">
        <w:r>
          <w:rPr>
            <w:rFonts w:ascii="Calibri" w:hAnsi="Calibri" w:cs="Calibri"/>
            <w:color w:val="0000FF"/>
          </w:rPr>
          <w:t>приложении N 4</w:t>
        </w:r>
      </w:hyperlink>
      <w:r>
        <w:rPr>
          <w:rFonts w:ascii="Calibri" w:hAnsi="Calibri" w:cs="Calibri"/>
        </w:rPr>
        <w:t>.</w:t>
      </w:r>
    </w:p>
    <w:p w14:paraId="7A8A407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Pr>
          <w:rFonts w:ascii="Calibri" w:hAnsi="Calibri" w:cs="Calibri"/>
        </w:rPr>
        <w:t>коронавирусной</w:t>
      </w:r>
      <w:proofErr w:type="spellEnd"/>
      <w:r>
        <w:rPr>
          <w:rFonts w:ascii="Calibri" w:hAnsi="Calibri" w:cs="Calibri"/>
        </w:rPr>
        <w:t xml:space="preserve"> инфекцией (COVID-19), а также в случае распространения иных </w:t>
      </w:r>
      <w:r>
        <w:rPr>
          <w:rFonts w:ascii="Calibri" w:hAnsi="Calibri" w:cs="Calibri"/>
        </w:rPr>
        <w:lastRenderedPageBreak/>
        <w:t>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14:paraId="24D7C14A"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41F063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353ED0D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45DD8B1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5F2CB3EF"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14:paraId="50FFD0D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Calibri" w:hAnsi="Calibri" w:cs="Calibri"/>
        </w:rPr>
        <w:t>биопсийного</w:t>
      </w:r>
      <w:proofErr w:type="spellEnd"/>
      <w:r>
        <w:rPr>
          <w:rFonts w:ascii="Calibri" w:hAnsi="Calibri" w:cs="Calibri"/>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Pr>
          <w:rFonts w:ascii="Calibri" w:hAnsi="Calibri" w:cs="Calibri"/>
        </w:rPr>
        <w:t>биопсийного</w:t>
      </w:r>
      <w:proofErr w:type="spellEnd"/>
      <w:r>
        <w:rPr>
          <w:rFonts w:ascii="Calibri" w:hAnsi="Calibri" w:cs="Calibri"/>
        </w:rPr>
        <w:t xml:space="preserve"> (операционного) материала), на проведение тестирования на выявление новой </w:t>
      </w:r>
      <w:proofErr w:type="spellStart"/>
      <w:r>
        <w:rPr>
          <w:rFonts w:ascii="Calibri" w:hAnsi="Calibri" w:cs="Calibri"/>
        </w:rPr>
        <w:t>коронавирусной</w:t>
      </w:r>
      <w:proofErr w:type="spellEnd"/>
      <w:r>
        <w:rPr>
          <w:rFonts w:ascii="Calibri" w:hAnsi="Calibri" w:cs="Calibri"/>
        </w:rPr>
        <w:t xml:space="preserve">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00FB62A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посещение, обращение (законченный случай) при оплате:</w:t>
      </w:r>
    </w:p>
    <w:p w14:paraId="47039FDE"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7118D84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медицинской помощи, оказанной в медицинских организациях, не имеющих прикрепившихся лиц;</w:t>
      </w:r>
    </w:p>
    <w:p w14:paraId="612DC57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w:t>
      </w:r>
      <w:r>
        <w:rPr>
          <w:rFonts w:ascii="Calibri" w:hAnsi="Calibri" w:cs="Calibri"/>
        </w:rPr>
        <w:lastRenderedPageBreak/>
        <w:t>являются средства подушевого норматива финансирования на прикрепившихся лиц, получаемые иной медицинской организацией;</w:t>
      </w:r>
    </w:p>
    <w:p w14:paraId="33FCCCAE"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Calibri" w:hAnsi="Calibri" w:cs="Calibri"/>
        </w:rPr>
        <w:t>биопсийного</w:t>
      </w:r>
      <w:proofErr w:type="spellEnd"/>
      <w:r>
        <w:rPr>
          <w:rFonts w:ascii="Calibri" w:hAnsi="Calibri" w:cs="Calibri"/>
        </w:rPr>
        <w:t xml:space="preserve"> (операционного) материала, тестирования на выявление новой </w:t>
      </w:r>
      <w:proofErr w:type="spellStart"/>
      <w:r>
        <w:rPr>
          <w:rFonts w:ascii="Calibri" w:hAnsi="Calibri" w:cs="Calibri"/>
        </w:rPr>
        <w:t>коронавирусной</w:t>
      </w:r>
      <w:proofErr w:type="spellEnd"/>
      <w:r>
        <w:rPr>
          <w:rFonts w:ascii="Calibri" w:hAnsi="Calibri" w:cs="Calibri"/>
        </w:rPr>
        <w:t xml:space="preserve"> инфекции (COVID-19);</w:t>
      </w:r>
    </w:p>
    <w:p w14:paraId="04450B6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профилактических медицинских осмотров и диспансеризации, в том числе углубленной диспансеризации;</w:t>
      </w:r>
    </w:p>
    <w:p w14:paraId="67D2256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диспансерного наблюдения отдельных категорий граждан из числа взрослого населения;</w:t>
      </w:r>
    </w:p>
    <w:p w14:paraId="03F113B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медицинской помощи по медицинской реабилитации (комплексное посещение);</w:t>
      </w:r>
    </w:p>
    <w:p w14:paraId="528D472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10EF01C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3C22FC2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9" w:history="1">
        <w:r>
          <w:rPr>
            <w:rFonts w:ascii="Calibri" w:hAnsi="Calibri" w:cs="Calibri"/>
            <w:color w:val="0000FF"/>
          </w:rPr>
          <w:t>приложении N 5</w:t>
        </w:r>
      </w:hyperlink>
      <w:r>
        <w:rPr>
          <w:rFonts w:ascii="Calibri" w:hAnsi="Calibri" w:cs="Calibri"/>
        </w:rPr>
        <w:t>, в том числе в сочетании с оплатой за услугу диализа;</w:t>
      </w:r>
    </w:p>
    <w:p w14:paraId="252FBF4E"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w:t>
      </w:r>
    </w:p>
    <w:p w14:paraId="33CADF17"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08DD4156"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w:t>
      </w:r>
      <w:r>
        <w:rPr>
          <w:rFonts w:ascii="Calibri" w:hAnsi="Calibri" w:cs="Calibri"/>
        </w:rPr>
        <w:lastRenderedPageBreak/>
        <w:t xml:space="preserve">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r:id="rId30" w:history="1">
        <w:r>
          <w:rPr>
            <w:rFonts w:ascii="Calibri" w:hAnsi="Calibri" w:cs="Calibri"/>
            <w:color w:val="0000FF"/>
          </w:rPr>
          <w:t>приложением N 5</w:t>
        </w:r>
      </w:hyperlink>
      <w:r>
        <w:rPr>
          <w:rFonts w:ascii="Calibri" w:hAnsi="Calibri" w:cs="Calibri"/>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2B203AC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E7B1F5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подушевому нормативу финансирования;</w:t>
      </w:r>
    </w:p>
    <w:p w14:paraId="246EE21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4CE3714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Calibri" w:hAnsi="Calibri" w:cs="Calibri"/>
        </w:rPr>
        <w:t>биопсийного</w:t>
      </w:r>
      <w:proofErr w:type="spellEnd"/>
      <w:r>
        <w:rPr>
          <w:rFonts w:ascii="Calibri" w:hAnsi="Calibri" w:cs="Calibri"/>
        </w:rPr>
        <w:t xml:space="preserve"> (операционного) материала, тестирования на выявление новой </w:t>
      </w:r>
      <w:proofErr w:type="spellStart"/>
      <w:r>
        <w:rPr>
          <w:rFonts w:ascii="Calibri" w:hAnsi="Calibri" w:cs="Calibri"/>
        </w:rPr>
        <w:t>коронавирусной</w:t>
      </w:r>
      <w:proofErr w:type="spellEnd"/>
      <w:r>
        <w:rPr>
          <w:rFonts w:ascii="Calibri" w:hAnsi="Calibri" w:cs="Calibri"/>
        </w:rPr>
        <w:t xml:space="preserve">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4C7CA49A"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14:paraId="64C3878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w:t>
      </w:r>
      <w:r>
        <w:rPr>
          <w:rFonts w:ascii="Calibri" w:hAnsi="Calibri" w:cs="Calibri"/>
        </w:rPr>
        <w:lastRenderedPageBreak/>
        <w:t xml:space="preserve">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Calibri" w:hAnsi="Calibri" w:cs="Calibri"/>
        </w:rPr>
        <w:t>биопсийного</w:t>
      </w:r>
      <w:proofErr w:type="spellEnd"/>
      <w:r>
        <w:rPr>
          <w:rFonts w:ascii="Calibri" w:hAnsi="Calibri" w:cs="Calibri"/>
        </w:rPr>
        <w:t xml:space="preserve"> (операционного) материала, тестирования на выявление новой </w:t>
      </w:r>
      <w:proofErr w:type="spellStart"/>
      <w:r>
        <w:rPr>
          <w:rFonts w:ascii="Calibri" w:hAnsi="Calibri" w:cs="Calibri"/>
        </w:rPr>
        <w:t>коронавирусной</w:t>
      </w:r>
      <w:proofErr w:type="spellEnd"/>
      <w:r>
        <w:rPr>
          <w:rFonts w:ascii="Calibri" w:hAnsi="Calibri" w:cs="Calibri"/>
        </w:rPr>
        <w:t xml:space="preserve">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14:paraId="3C3423B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14:paraId="374BB246"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Calibri" w:hAnsi="Calibri" w:cs="Calibri"/>
        </w:rPr>
        <w:t>биопсийного</w:t>
      </w:r>
      <w:proofErr w:type="spellEnd"/>
      <w:r>
        <w:rPr>
          <w:rFonts w:ascii="Calibri" w:hAnsi="Calibri" w:cs="Calibri"/>
        </w:rP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6E02EC2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Calibri" w:hAnsi="Calibri" w:cs="Calibri"/>
        </w:rPr>
        <w:t>биопсийного</w:t>
      </w:r>
      <w:proofErr w:type="spellEnd"/>
      <w:r>
        <w:rPr>
          <w:rFonts w:ascii="Calibri" w:hAnsi="Calibri" w:cs="Calibri"/>
        </w:rP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0129EA36"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bookmarkStart w:id="3" w:name="Par222"/>
      <w:bookmarkEnd w:id="3"/>
      <w:r>
        <w:rPr>
          <w:rFonts w:ascii="Calibri" w:hAnsi="Calibri" w:cs="Calibri"/>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w:t>
      </w:r>
      <w:proofErr w:type="spellStart"/>
      <w:r>
        <w:rPr>
          <w:rFonts w:ascii="Calibri" w:hAnsi="Calibri" w:cs="Calibri"/>
        </w:rPr>
        <w:t>коронавирусной</w:t>
      </w:r>
      <w:proofErr w:type="spellEnd"/>
      <w:r>
        <w:rPr>
          <w:rFonts w:ascii="Calibri" w:hAnsi="Calibri" w:cs="Calibri"/>
        </w:rPr>
        <w:t xml:space="preserve"> инфекции (COVID-19) методом полимеразной цепной реакции, на наличие вирусов респираторных инфекций, включая вирус гриппа (любым из методов), в случае:</w:t>
      </w:r>
    </w:p>
    <w:p w14:paraId="400AD7E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w:t>
      </w:r>
      <w:proofErr w:type="spellStart"/>
      <w:r>
        <w:rPr>
          <w:rFonts w:ascii="Calibri" w:hAnsi="Calibri" w:cs="Calibri"/>
        </w:rPr>
        <w:t>коронавирусной</w:t>
      </w:r>
      <w:proofErr w:type="spellEnd"/>
      <w:r>
        <w:rPr>
          <w:rFonts w:ascii="Calibri" w:hAnsi="Calibri" w:cs="Calibri"/>
        </w:rPr>
        <w:t xml:space="preserve"> инфекции (COVID-19), респираторной вирусной инфекции, включая грипп;</w:t>
      </w:r>
    </w:p>
    <w:p w14:paraId="7B08D0C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наличия у застрахованных граждан новой </w:t>
      </w:r>
      <w:proofErr w:type="spellStart"/>
      <w:r>
        <w:rPr>
          <w:rFonts w:ascii="Calibri" w:hAnsi="Calibri" w:cs="Calibri"/>
        </w:rPr>
        <w:t>коронавирусной</w:t>
      </w:r>
      <w:proofErr w:type="spellEnd"/>
      <w:r>
        <w:rPr>
          <w:rFonts w:ascii="Calibri" w:hAnsi="Calibri" w:cs="Calibri"/>
        </w:rPr>
        <w:t xml:space="preserve"> инфекции (COVID-19), респираторной вирусной инфекции, включая грипп, в том числе для оценки результатов проводимого лечения;</w:t>
      </w:r>
    </w:p>
    <w:p w14:paraId="1C3DE87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положительного результата исследования на выявление возбудителя новой </w:t>
      </w:r>
      <w:proofErr w:type="spellStart"/>
      <w:r>
        <w:rPr>
          <w:rFonts w:ascii="Calibri" w:hAnsi="Calibri" w:cs="Calibri"/>
        </w:rPr>
        <w:t>коронавирусной</w:t>
      </w:r>
      <w:proofErr w:type="spellEnd"/>
      <w:r>
        <w:rPr>
          <w:rFonts w:ascii="Calibri" w:hAnsi="Calibri" w:cs="Calibri"/>
        </w:rPr>
        <w:t xml:space="preserve">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0E0AE6A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проведении исследований, указанных в </w:t>
      </w:r>
      <w:hyperlink w:anchor="Par222" w:history="1">
        <w:r>
          <w:rPr>
            <w:rFonts w:ascii="Calibri" w:hAnsi="Calibri" w:cs="Calibri"/>
            <w:color w:val="0000FF"/>
          </w:rPr>
          <w:t>абзаце шестидесятом</w:t>
        </w:r>
      </w:hyperlink>
      <w:r>
        <w:rPr>
          <w:rFonts w:ascii="Calibri" w:hAnsi="Calibri" w:cs="Calibri"/>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w:t>
      </w:r>
      <w:r>
        <w:rPr>
          <w:rFonts w:ascii="Calibri" w:hAnsi="Calibri" w:cs="Calibri"/>
        </w:rPr>
        <w:lastRenderedPageBreak/>
        <w:t xml:space="preserve">исключающих наличие новой </w:t>
      </w:r>
      <w:proofErr w:type="spellStart"/>
      <w:r>
        <w:rPr>
          <w:rFonts w:ascii="Calibri" w:hAnsi="Calibri" w:cs="Calibri"/>
        </w:rPr>
        <w:t>коронавирусной</w:t>
      </w:r>
      <w:proofErr w:type="spellEnd"/>
      <w:r>
        <w:rPr>
          <w:rFonts w:ascii="Calibri" w:hAnsi="Calibri" w:cs="Calibri"/>
        </w:rPr>
        <w:t xml:space="preserve">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533E957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w:t>
      </w:r>
      <w:proofErr w:type="spellStart"/>
      <w:r>
        <w:rPr>
          <w:rFonts w:ascii="Calibri" w:hAnsi="Calibri" w:cs="Calibri"/>
        </w:rPr>
        <w:t>коронавирусной</w:t>
      </w:r>
      <w:proofErr w:type="spellEnd"/>
      <w:r>
        <w:rPr>
          <w:rFonts w:ascii="Calibri" w:hAnsi="Calibri" w:cs="Calibri"/>
        </w:rPr>
        <w:t xml:space="preserve">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w:t>
      </w:r>
      <w:proofErr w:type="spellStart"/>
      <w:r>
        <w:rPr>
          <w:rFonts w:ascii="Calibri" w:hAnsi="Calibri" w:cs="Calibri"/>
        </w:rPr>
        <w:t>коронавирусной</w:t>
      </w:r>
      <w:proofErr w:type="spellEnd"/>
      <w:r>
        <w:rPr>
          <w:rFonts w:ascii="Calibri" w:hAnsi="Calibri" w:cs="Calibri"/>
        </w:rPr>
        <w:t xml:space="preserve"> инфекцией (COVID-19).</w:t>
      </w:r>
    </w:p>
    <w:p w14:paraId="22F7D98F"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1961FDB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w:t>
      </w:r>
      <w:proofErr w:type="spellStart"/>
      <w:r>
        <w:rPr>
          <w:rFonts w:ascii="Calibri" w:hAnsi="Calibri" w:cs="Calibri"/>
        </w:rPr>
        <w:t>пэгаспаргазы</w:t>
      </w:r>
      <w:proofErr w:type="spellEnd"/>
      <w:r>
        <w:rPr>
          <w:rFonts w:ascii="Calibri" w:hAnsi="Calibri" w:cs="Calibri"/>
        </w:rPr>
        <w:t xml:space="preserve"> и иных лекарственных препаратов, ранее централизованно закупаемых по отдельным решениям Правительства Российской Федерации.</w:t>
      </w:r>
    </w:p>
    <w:p w14:paraId="5F4E58B9"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5BAEA0D9"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32" w:history="1">
        <w:r>
          <w:rPr>
            <w:rFonts w:ascii="Calibri" w:hAnsi="Calibri" w:cs="Calibri"/>
            <w:color w:val="0000FF"/>
          </w:rPr>
          <w:t>приложением N 3</w:t>
        </w:r>
      </w:hyperlink>
      <w:r>
        <w:rPr>
          <w:rFonts w:ascii="Calibri" w:hAnsi="Calibri" w:cs="Calibri"/>
        </w:rPr>
        <w:t xml:space="preserve"> к Программе.</w:t>
      </w:r>
    </w:p>
    <w:p w14:paraId="555D976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r:id="rId33" w:history="1">
        <w:r>
          <w:rPr>
            <w:rFonts w:ascii="Calibri" w:hAnsi="Calibri" w:cs="Calibri"/>
            <w:color w:val="0000FF"/>
          </w:rPr>
          <w:t>разделом III</w:t>
        </w:r>
      </w:hyperlink>
      <w:r>
        <w:rPr>
          <w:rFonts w:ascii="Calibri" w:hAnsi="Calibri" w:cs="Calibri"/>
        </w:rP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14:paraId="0285F37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w:t>
      </w:r>
      <w:r>
        <w:rPr>
          <w:rFonts w:ascii="Calibri" w:hAnsi="Calibri" w:cs="Calibri"/>
        </w:rPr>
        <w:lastRenderedPageBreak/>
        <w:t xml:space="preserve">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4" w:history="1">
        <w:r>
          <w:rPr>
            <w:rFonts w:ascii="Calibri" w:hAnsi="Calibri" w:cs="Calibri"/>
            <w:color w:val="0000FF"/>
          </w:rPr>
          <w:t>частью 10 статьи 36</w:t>
        </w:r>
      </w:hyperlink>
      <w:r>
        <w:rPr>
          <w:rFonts w:ascii="Calibri" w:hAnsi="Calibri" w:cs="Calibri"/>
        </w:rPr>
        <w:t xml:space="preserve"> Федерального закона "Об обязательном медицинском страховании в Российской Федерации".</w:t>
      </w:r>
    </w:p>
    <w:p w14:paraId="67DA7DD6"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r:id="rId35" w:history="1">
        <w:r>
          <w:rPr>
            <w:rFonts w:ascii="Calibri" w:hAnsi="Calibri" w:cs="Calibri"/>
            <w:color w:val="0000FF"/>
          </w:rPr>
          <w:t>приложением N 3</w:t>
        </w:r>
      </w:hyperlink>
      <w:r>
        <w:rPr>
          <w:rFonts w:ascii="Calibri" w:hAnsi="Calibri" w:cs="Calibri"/>
        </w:rPr>
        <w:t xml:space="preserve"> к Программе и перечнем, приведенным в </w:t>
      </w:r>
      <w:hyperlink r:id="rId36" w:history="1">
        <w:r>
          <w:rPr>
            <w:rFonts w:ascii="Calibri" w:hAnsi="Calibri" w:cs="Calibri"/>
            <w:color w:val="0000FF"/>
          </w:rPr>
          <w:t>приложении N 4</w:t>
        </w:r>
      </w:hyperlink>
      <w:r>
        <w:rPr>
          <w:rFonts w:ascii="Calibri" w:hAnsi="Calibri" w:cs="Calibri"/>
        </w:rPr>
        <w:t xml:space="preserve"> к Программе.</w:t>
      </w:r>
    </w:p>
    <w:p w14:paraId="441A77E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4675A3E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Базовая программа обязательного медицинского страхования включает:</w:t>
      </w:r>
    </w:p>
    <w:p w14:paraId="2A1D41AA"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14:paraId="3F6CD67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нормативы финансовых затрат на единицу объема предоставления медицинской помощи (в том числе по </w:t>
      </w:r>
      <w:hyperlink r:id="rId37"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14:paraId="4D6BBC6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r:id="rId38" w:history="1">
        <w:r>
          <w:rPr>
            <w:rFonts w:ascii="Calibri" w:hAnsi="Calibri" w:cs="Calibri"/>
            <w:color w:val="0000FF"/>
          </w:rPr>
          <w:t>разделом II</w:t>
        </w:r>
      </w:hyperlink>
      <w:r>
        <w:rPr>
          <w:rFonts w:ascii="Calibri" w:hAnsi="Calibri" w:cs="Calibri"/>
        </w:rPr>
        <w:t xml:space="preserve"> приложения N 6 к Программе;</w:t>
      </w:r>
    </w:p>
    <w:p w14:paraId="39270E29"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к территориальным программам государственных гарантий и условия оказания медицинской помощи, предусмотренные </w:t>
      </w:r>
      <w:hyperlink r:id="rId39" w:history="1">
        <w:r>
          <w:rPr>
            <w:rFonts w:ascii="Calibri" w:hAnsi="Calibri" w:cs="Calibri"/>
            <w:color w:val="0000FF"/>
          </w:rPr>
          <w:t>разделом VII</w:t>
        </w:r>
      </w:hyperlink>
      <w:r>
        <w:rPr>
          <w:rFonts w:ascii="Calibri" w:hAnsi="Calibri" w:cs="Calibri"/>
        </w:rPr>
        <w:t xml:space="preserve"> Программы;</w:t>
      </w:r>
    </w:p>
    <w:p w14:paraId="2A571FD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критерии доступности и качества медицинской помощи, предусмотренные </w:t>
      </w:r>
      <w:hyperlink w:anchor="Par247" w:history="1">
        <w:r>
          <w:rPr>
            <w:rFonts w:ascii="Calibri" w:hAnsi="Calibri" w:cs="Calibri"/>
            <w:color w:val="0000FF"/>
          </w:rPr>
          <w:t>разделом VIII</w:t>
        </w:r>
      </w:hyperlink>
      <w:r>
        <w:rPr>
          <w:rFonts w:ascii="Calibri" w:hAnsi="Calibri" w:cs="Calibri"/>
        </w:rPr>
        <w:t xml:space="preserve"> Программы.</w:t>
      </w:r>
    </w:p>
    <w:p w14:paraId="6B6CAED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437BD84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w:t>
      </w:r>
      <w:r>
        <w:rPr>
          <w:rFonts w:ascii="Calibri" w:hAnsi="Calibri" w:cs="Calibri"/>
        </w:rPr>
        <w:lastRenderedPageBreak/>
        <w:t>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0125E15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254342AB" w14:textId="77777777" w:rsidR="00682939" w:rsidRDefault="00682939" w:rsidP="00682939">
      <w:pPr>
        <w:autoSpaceDE w:val="0"/>
        <w:autoSpaceDN w:val="0"/>
        <w:adjustRightInd w:val="0"/>
        <w:spacing w:after="0" w:line="240" w:lineRule="auto"/>
        <w:jc w:val="center"/>
        <w:rPr>
          <w:rFonts w:ascii="Calibri" w:hAnsi="Calibri" w:cs="Calibri"/>
        </w:rPr>
      </w:pPr>
    </w:p>
    <w:p w14:paraId="20614F19" w14:textId="77777777" w:rsidR="00682939" w:rsidRDefault="00682939" w:rsidP="00682939">
      <w:pPr>
        <w:autoSpaceDE w:val="0"/>
        <w:autoSpaceDN w:val="0"/>
        <w:adjustRightInd w:val="0"/>
        <w:spacing w:after="0" w:line="240" w:lineRule="auto"/>
        <w:jc w:val="center"/>
        <w:rPr>
          <w:rFonts w:ascii="Calibri" w:hAnsi="Calibri" w:cs="Calibri"/>
        </w:rPr>
      </w:pPr>
    </w:p>
    <w:p w14:paraId="5024412B" w14:textId="77777777" w:rsidR="00682939" w:rsidRDefault="00682939" w:rsidP="00682939">
      <w:pPr>
        <w:autoSpaceDE w:val="0"/>
        <w:autoSpaceDN w:val="0"/>
        <w:adjustRightInd w:val="0"/>
        <w:spacing w:after="0" w:line="240" w:lineRule="auto"/>
        <w:jc w:val="center"/>
        <w:outlineLvl w:val="1"/>
        <w:rPr>
          <w:rFonts w:ascii="Calibri" w:hAnsi="Calibri" w:cs="Calibri"/>
          <w:b/>
          <w:bCs/>
        </w:rPr>
      </w:pPr>
      <w:bookmarkStart w:id="4" w:name="Par247"/>
      <w:bookmarkEnd w:id="4"/>
      <w:r>
        <w:rPr>
          <w:rFonts w:ascii="Calibri" w:hAnsi="Calibri" w:cs="Calibri"/>
          <w:b/>
          <w:bCs/>
        </w:rPr>
        <w:t>VIII. Критерии доступности и качества медицинской помощи</w:t>
      </w:r>
    </w:p>
    <w:p w14:paraId="19E4F0F8" w14:textId="77777777" w:rsidR="00682939" w:rsidRDefault="00682939" w:rsidP="00682939">
      <w:pPr>
        <w:autoSpaceDE w:val="0"/>
        <w:autoSpaceDN w:val="0"/>
        <w:adjustRightInd w:val="0"/>
        <w:spacing w:after="0" w:line="240" w:lineRule="auto"/>
        <w:ind w:firstLine="540"/>
        <w:jc w:val="both"/>
        <w:rPr>
          <w:rFonts w:ascii="Calibri" w:hAnsi="Calibri" w:cs="Calibri"/>
        </w:rPr>
      </w:pPr>
    </w:p>
    <w:p w14:paraId="7EFD09E5" w14:textId="77777777" w:rsidR="00682939" w:rsidRDefault="00682939" w:rsidP="00682939">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являются:</w:t>
      </w:r>
    </w:p>
    <w:p w14:paraId="4C71920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удовлетворенность населения доступностью медицинской помощи, в том числе городского и сельского населения (процентов числа опрошенных);</w:t>
      </w:r>
    </w:p>
    <w:p w14:paraId="3BFCB9F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6976156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721F51B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368E3EF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0A120B75"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714E41C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623F1516"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2918CF1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14:paraId="37CCDCD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доля граждан, обеспеченных лекарственными препаратами, в общем количестве льготных категорий граждан.</w:t>
      </w:r>
    </w:p>
    <w:p w14:paraId="49406B16"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Критериями качества медицинской помощи являются:</w:t>
      </w:r>
    </w:p>
    <w:p w14:paraId="4758FC1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3BCAE02F"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710733E7"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3C5F140A"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14:paraId="2690857F"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115E260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63E528D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доля пациентов с острым инфарктом миокарда, которым проведено </w:t>
      </w:r>
      <w:proofErr w:type="spellStart"/>
      <w:r>
        <w:rPr>
          <w:rFonts w:ascii="Calibri" w:hAnsi="Calibri" w:cs="Calibri"/>
        </w:rPr>
        <w:t>стентирование</w:t>
      </w:r>
      <w:proofErr w:type="spellEnd"/>
      <w:r>
        <w:rPr>
          <w:rFonts w:ascii="Calibri" w:hAnsi="Calibri" w:cs="Calibri"/>
        </w:rPr>
        <w:t xml:space="preserve"> коронарных артерий, в общем количестве пациентов с острым инфарктом миокарда, имеющих показания к его проведению;</w:t>
      </w:r>
    </w:p>
    <w:p w14:paraId="695D961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доля пациентов с острым и повторным инфарктом миокарда, которым выездной бригадой скорой медицинской помощи проведен </w:t>
      </w:r>
      <w:proofErr w:type="spellStart"/>
      <w:r>
        <w:rPr>
          <w:rFonts w:ascii="Calibri" w:hAnsi="Calibri" w:cs="Calibri"/>
        </w:rPr>
        <w:t>тромболизис</w:t>
      </w:r>
      <w:proofErr w:type="spellEnd"/>
      <w:r>
        <w:rPr>
          <w:rFonts w:ascii="Calibri" w:hAnsi="Calibri" w:cs="Calibri"/>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46535768"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доля пациентов с острым инфарктом миокарда, которым проведена </w:t>
      </w:r>
      <w:proofErr w:type="spellStart"/>
      <w:r>
        <w:rPr>
          <w:rFonts w:ascii="Calibri" w:hAnsi="Calibri" w:cs="Calibri"/>
        </w:rPr>
        <w:t>тромболитическая</w:t>
      </w:r>
      <w:proofErr w:type="spellEnd"/>
      <w:r>
        <w:rPr>
          <w:rFonts w:ascii="Calibri" w:hAnsi="Calibri" w:cs="Calibri"/>
        </w:rPr>
        <w:t xml:space="preserve"> терапия, в общем количестве пациентов с острым инфарктом миокарда, имеющих показания к ее проведению;</w:t>
      </w:r>
    </w:p>
    <w:p w14:paraId="064CF7F8"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51D187A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доля пациентов с острым ишемическим инсультом, которым проведена </w:t>
      </w:r>
      <w:proofErr w:type="spellStart"/>
      <w:r>
        <w:rPr>
          <w:rFonts w:ascii="Calibri" w:hAnsi="Calibri" w:cs="Calibri"/>
        </w:rPr>
        <w:t>тромболитическая</w:t>
      </w:r>
      <w:proofErr w:type="spellEnd"/>
      <w:r>
        <w:rPr>
          <w:rFonts w:ascii="Calibri" w:hAnsi="Calibri" w:cs="Calibri"/>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6E4D47F0"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доля пациентов с острым ишемическим инсультом, которым проведена </w:t>
      </w:r>
      <w:proofErr w:type="spellStart"/>
      <w:r>
        <w:rPr>
          <w:rFonts w:ascii="Calibri" w:hAnsi="Calibri" w:cs="Calibri"/>
        </w:rPr>
        <w:t>тромболитическая</w:t>
      </w:r>
      <w:proofErr w:type="spellEnd"/>
      <w:r>
        <w:rPr>
          <w:rFonts w:ascii="Calibri" w:hAnsi="Calibri" w:cs="Calibri"/>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25CDA638"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5D6E78B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72195A5E"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случаев госпитализации с диагнозом "бронхиальная астма" на 100 тыс. населения в год;</w:t>
      </w:r>
    </w:p>
    <w:p w14:paraId="51ACC53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случаев госпитализации с диагнозом "хроническая обструктивная болезнь легких" на 100 тыс. населения;</w:t>
      </w:r>
    </w:p>
    <w:p w14:paraId="6C163BDF"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случаев госпитализации с диагнозом "хроническая сердечная недостаточность" на 100 тыс. населения в год;</w:t>
      </w:r>
    </w:p>
    <w:p w14:paraId="2C03CE0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случаев госпитализации с диагнозом "гипертоническая болезнь" на 100 тыс. населения в год;</w:t>
      </w:r>
    </w:p>
    <w:p w14:paraId="2902B6BC"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случаев госпитализации с диагнозом "сахарный диабет" на 100 тыс. населения в год;</w:t>
      </w:r>
    </w:p>
    <w:p w14:paraId="682910E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пациентов с гепатитом C, получивших противовирусную терапию, на 100 тыс. населения в год;</w:t>
      </w:r>
    </w:p>
    <w:p w14:paraId="0A7965A1"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14:paraId="6E3C7574"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2072C42D"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40" w:history="1">
        <w:r>
          <w:rPr>
            <w:rFonts w:ascii="Calibri" w:hAnsi="Calibri" w:cs="Calibri"/>
            <w:color w:val="0000FF"/>
          </w:rPr>
          <w:t>"Здравоохранение"</w:t>
        </w:r>
      </w:hyperlink>
      <w:r>
        <w:rPr>
          <w:rFonts w:ascii="Calibri" w:hAnsi="Calibri" w:cs="Calibri"/>
        </w:rPr>
        <w:t xml:space="preserve"> и </w:t>
      </w:r>
      <w:hyperlink r:id="rId41" w:history="1">
        <w:r>
          <w:rPr>
            <w:rFonts w:ascii="Calibri" w:hAnsi="Calibri" w:cs="Calibri"/>
            <w:color w:val="0000FF"/>
          </w:rPr>
          <w:t>"Демография"</w:t>
        </w:r>
      </w:hyperlink>
      <w:r>
        <w:rPr>
          <w:rFonts w:ascii="Calibri" w:hAnsi="Calibri" w:cs="Calibri"/>
        </w:rPr>
        <w:t>.</w:t>
      </w:r>
    </w:p>
    <w:p w14:paraId="6DDCAE8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14:paraId="461FD253"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4DD48202"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федеральными медицинскими организациями, являются:</w:t>
      </w:r>
    </w:p>
    <w:p w14:paraId="6C8C67F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доля объема специализированной, в том числе высокотехнологичной, медицинской помощи с коэффициентом относительной </w:t>
      </w:r>
      <w:proofErr w:type="spellStart"/>
      <w:r>
        <w:rPr>
          <w:rFonts w:ascii="Calibri" w:hAnsi="Calibri" w:cs="Calibri"/>
        </w:rPr>
        <w:t>затратоемкости</w:t>
      </w:r>
      <w:proofErr w:type="spellEnd"/>
      <w:r>
        <w:rPr>
          <w:rFonts w:ascii="Calibri" w:hAnsi="Calibri" w:cs="Calibri"/>
        </w:rPr>
        <w:t>,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14:paraId="617DFF8B" w14:textId="77777777" w:rsidR="00682939" w:rsidRDefault="00682939" w:rsidP="006829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39C15EF9" w14:textId="77777777" w:rsidR="00682939" w:rsidRDefault="00682939" w:rsidP="00682939">
      <w:pPr>
        <w:autoSpaceDE w:val="0"/>
        <w:autoSpaceDN w:val="0"/>
        <w:adjustRightInd w:val="0"/>
        <w:spacing w:after="0" w:line="240" w:lineRule="auto"/>
        <w:jc w:val="both"/>
        <w:rPr>
          <w:rFonts w:ascii="Calibri" w:hAnsi="Calibri" w:cs="Calibri"/>
        </w:rPr>
      </w:pPr>
    </w:p>
    <w:p w14:paraId="0C39AAD9" w14:textId="2C3875C2" w:rsidR="009309DB" w:rsidRDefault="00FA6436"/>
    <w:p w14:paraId="0D0A5378" w14:textId="77777777" w:rsidR="00FA6436" w:rsidRDefault="00FA6436">
      <w:bookmarkStart w:id="5" w:name="_GoBack"/>
      <w:bookmarkEnd w:id="5"/>
    </w:p>
    <w:sectPr w:rsidR="00FA6436" w:rsidSect="00A411D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1C"/>
    <w:rsid w:val="005B321C"/>
    <w:rsid w:val="00682939"/>
    <w:rsid w:val="00BE052B"/>
    <w:rsid w:val="00E24037"/>
    <w:rsid w:val="00FA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072E"/>
  <w15:chartTrackingRefBased/>
  <w15:docId w15:val="{AE3C440D-9EEF-4B4B-AE7D-E40CD585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710D84E0CB0E7357D5DE5F114EEBE528926C965F8775FA6354261547C41ECF07079846456CD947BE42CD80A74EC8E809BE96EF24A4110AgCBDJ" TargetMode="External"/><Relationship Id="rId18" Type="http://schemas.openxmlformats.org/officeDocument/2006/relationships/hyperlink" Target="consultantplus://offline/ref=5F710D84E0CB0E7357D5DE5F114EEBE52F956E94548775FA6354261547C41ECF070798464568D94EB842CD80A74EC8E809BE96EF24A4110AgCBDJ" TargetMode="External"/><Relationship Id="rId26" Type="http://schemas.openxmlformats.org/officeDocument/2006/relationships/hyperlink" Target="consultantplus://offline/ref=5F710D84E0CB0E7357D5DE5F114EEBE52F946A915E8875FA6354261547C41ECF07079846456CDE43BC42CD80A74EC8E809BE96EF24A4110AgCBDJ" TargetMode="External"/><Relationship Id="rId39" Type="http://schemas.openxmlformats.org/officeDocument/2006/relationships/hyperlink" Target="consultantplus://offline/ref=5F710D84E0CB0E7357D5DE5F114EEBE52F956E94548775FA6354261547C41ECF07079846456CDA47BF42CD80A74EC8E809BE96EF24A4110AgCBDJ" TargetMode="External"/><Relationship Id="rId21" Type="http://schemas.openxmlformats.org/officeDocument/2006/relationships/hyperlink" Target="consultantplus://offline/ref=5F710D84E0CB0E7357D5DE5F114EEBE52F956E9B5E8C75FA6354261547C41ECF07079846456CD841BD42CD80A74EC8E809BE96EF24A4110AgCBDJ" TargetMode="External"/><Relationship Id="rId34" Type="http://schemas.openxmlformats.org/officeDocument/2006/relationships/hyperlink" Target="consultantplus://offline/ref=5F710D84E0CB0E7357D5DE5F114EEBE52F946A915F8F75FA6354261547C41ECF070798464C64D212EF0DCCDCE21FDBE90FBE94ED38gAB5J" TargetMode="External"/><Relationship Id="rId42" Type="http://schemas.openxmlformats.org/officeDocument/2006/relationships/fontTable" Target="fontTable.xml"/><Relationship Id="rId7" Type="http://schemas.openxmlformats.org/officeDocument/2006/relationships/hyperlink" Target="consultantplus://offline/ref=5F710D84E0CB0E7357D5DE5F114EEBE52890619A5A8C75FA6354261547C41ECF07079846456CD946B742CD80A74EC8E809BE96EF24A4110AgCBDJ" TargetMode="External"/><Relationship Id="rId2" Type="http://schemas.openxmlformats.org/officeDocument/2006/relationships/settings" Target="settings.xml"/><Relationship Id="rId16" Type="http://schemas.openxmlformats.org/officeDocument/2006/relationships/hyperlink" Target="consultantplus://offline/ref=5F710D84E0CB0E7357D5DE5F114EEBE52F9768945F8A75FA6354261547C41ECF07079846456CD940BD42CD80A74EC8E809BE96EF24A4110AgCBDJ" TargetMode="External"/><Relationship Id="rId20" Type="http://schemas.openxmlformats.org/officeDocument/2006/relationships/hyperlink" Target="consultantplus://offline/ref=5F710D84E0CB0E7357D5DE5F114EEBE5289E619A558675FA6354261547C41ECF07079846456CD943B842CD80A74EC8E809BE96EF24A4110AgCBDJ" TargetMode="External"/><Relationship Id="rId29" Type="http://schemas.openxmlformats.org/officeDocument/2006/relationships/hyperlink" Target="consultantplus://offline/ref=5F710D84E0CB0E7357D5DE5F114EEBE52F956E94548775FA6354261547C41ECF070798464564D042B742CD80A74EC8E809BE96EF24A4110AgCBDJ" TargetMode="External"/><Relationship Id="rId41" Type="http://schemas.openxmlformats.org/officeDocument/2006/relationships/hyperlink" Target="consultantplus://offline/ref=5F710D84E0CB0E7357D5DE5F114EEBE5289E6C9A598875FA6354261547C41ECF1507C04A4468C746BC579BD1E1g1B8J" TargetMode="External"/><Relationship Id="rId1" Type="http://schemas.openxmlformats.org/officeDocument/2006/relationships/styles" Target="styles.xml"/><Relationship Id="rId6" Type="http://schemas.openxmlformats.org/officeDocument/2006/relationships/hyperlink" Target="consultantplus://offline/ref=5F710D84E0CB0E7357D5DE5F114EEBE52F946A915E8875FA6354261547C41ECF07079846456CD940B742CD80A74EC8E809BE96EF24A4110AgCBDJ" TargetMode="External"/><Relationship Id="rId11" Type="http://schemas.openxmlformats.org/officeDocument/2006/relationships/hyperlink" Target="consultantplus://offline/ref=5F710D84E0CB0E7357D5DE5F114EEBE528956B9B548975FA6354261547C41ECF07079846456CD946B742CD80A74EC8E809BE96EF24A4110AgCBDJ" TargetMode="External"/><Relationship Id="rId24" Type="http://schemas.openxmlformats.org/officeDocument/2006/relationships/hyperlink" Target="consultantplus://offline/ref=5F710D84E0CB0E7357D5DE5F114EEBE52F946A915F8F75FA6354261547C41ECF07079846456CD94FB742CD80A74EC8E809BE96EF24A4110AgCBDJ" TargetMode="External"/><Relationship Id="rId32" Type="http://schemas.openxmlformats.org/officeDocument/2006/relationships/hyperlink" Target="consultantplus://offline/ref=5F710D84E0CB0E7357D5DE5F114EEBE52F956E94548775FA6354261547C41ECF070798464568D846BF42CD80A74EC8E809BE96EF24A4110AgCBDJ" TargetMode="External"/><Relationship Id="rId37" Type="http://schemas.openxmlformats.org/officeDocument/2006/relationships/hyperlink" Target="consultantplus://offline/ref=5F710D84E0CB0E7357D5DE5F114EEBE52F956E94548775FA6354261547C41ECF07079846456CDA4FBF42CD80A74EC8E809BE96EF24A4110AgCBDJ" TargetMode="External"/><Relationship Id="rId40" Type="http://schemas.openxmlformats.org/officeDocument/2006/relationships/hyperlink" Target="consultantplus://offline/ref=5F710D84E0CB0E7357D5DE5F114EEBE5289761905C8675FA6354261547C41ECF1507C04A4468C746BC579BD1E1g1B8J" TargetMode="External"/><Relationship Id="rId5" Type="http://schemas.openxmlformats.org/officeDocument/2006/relationships/hyperlink" Target="consultantplus://offline/ref=5F710D84E0CB0E7357D5DE5F114EEBE52F956E94548775FA6354261547C41ECF07079846456CDA4FBF42CD80A74EC8E809BE96EF24A4110AgCBDJ" TargetMode="External"/><Relationship Id="rId15" Type="http://schemas.openxmlformats.org/officeDocument/2006/relationships/hyperlink" Target="consultantplus://offline/ref=5F710D84E0CB0E7357D5DE5F114EEBE528926197598775FA6354261547C41ECF07079846456CD946B942CD80A74EC8E809BE96EF24A4110AgCBDJ" TargetMode="External"/><Relationship Id="rId23" Type="http://schemas.openxmlformats.org/officeDocument/2006/relationships/hyperlink" Target="consultantplus://offline/ref=5F710D84E0CB0E7357D5DE5F114EEBE52F946A915F8F75FA6354261547C41ECF07079846456CDA45BF42CD80A74EC8E809BE96EF24A4110AgCBDJ" TargetMode="External"/><Relationship Id="rId28" Type="http://schemas.openxmlformats.org/officeDocument/2006/relationships/hyperlink" Target="consultantplus://offline/ref=5F710D84E0CB0E7357D5DE5F114EEBE52F956E94548775FA6354261547C41ECF070798464568DB44B742CD80A74EC8E809BE96EF24A4110AgCBDJ" TargetMode="External"/><Relationship Id="rId36" Type="http://schemas.openxmlformats.org/officeDocument/2006/relationships/hyperlink" Target="consultantplus://offline/ref=5F710D84E0CB0E7357D5DE5F114EEBE52F956E94548775FA6354261547C41ECF070798464568DB44B742CD80A74EC8E809BE96EF24A4110AgCBDJ" TargetMode="External"/><Relationship Id="rId10" Type="http://schemas.openxmlformats.org/officeDocument/2006/relationships/hyperlink" Target="consultantplus://offline/ref=5F710D84E0CB0E7357D5DE5F114EEBE52F966F905C8975FA6354261547C41ECF07079846456CD947BE42CD80A74EC8E809BE96EF24A4110AgCBDJ" TargetMode="External"/><Relationship Id="rId19" Type="http://schemas.openxmlformats.org/officeDocument/2006/relationships/hyperlink" Target="consultantplus://offline/ref=5F710D84E0CB0E7357D5DE5F114EEBE5289E619A558675FA6354261547C41ECF07079846456CD947BE42CD80A74EC8E809BE96EF24A4110AgCBDJ" TargetMode="External"/><Relationship Id="rId31" Type="http://schemas.openxmlformats.org/officeDocument/2006/relationships/hyperlink" Target="consultantplus://offline/ref=5F710D84E0CB0E7357D5DE5F114EEBE52F946A915E8875FA6354261547C41ECF070798464D6BD212EF0DCCDCE21FDBE90FBE94ED38gAB5J" TargetMode="External"/><Relationship Id="rId4" Type="http://schemas.openxmlformats.org/officeDocument/2006/relationships/hyperlink" Target="consultantplus://offline/ref=5F710D84E0CB0E7357D5DE5F114EEBE52F956C915A8B75FA6354261547C41ECF07079846456CD944BC42CD80A74EC8E809BE96EF24A4110AgCBDJ" TargetMode="External"/><Relationship Id="rId9" Type="http://schemas.openxmlformats.org/officeDocument/2006/relationships/hyperlink" Target="consultantplus://offline/ref=5F710D84E0CB0E7357D5DE5F114EEBE52F946094558675FA6354261547C41ECF070798464569D947B642CD80A74EC8E809BE96EF24A4110AgCBDJ" TargetMode="External"/><Relationship Id="rId14" Type="http://schemas.openxmlformats.org/officeDocument/2006/relationships/hyperlink" Target="consultantplus://offline/ref=5F710D84E0CB0E7357D5DE5F114EEBE528926C965F8775FA6354261547C41ECF07079846456CD944BA42CD80A74EC8E809BE96EF24A4110AgCBDJ" TargetMode="External"/><Relationship Id="rId22" Type="http://schemas.openxmlformats.org/officeDocument/2006/relationships/hyperlink" Target="consultantplus://offline/ref=5F710D84E0CB0E7357D5DE5F114EEBE52F956E94548775FA6354261547C41ECF070798464568D94EB942CD80A74EC8E809BE96EF24A4110AgCBDJ" TargetMode="External"/><Relationship Id="rId27" Type="http://schemas.openxmlformats.org/officeDocument/2006/relationships/hyperlink" Target="consultantplus://offline/ref=5F710D84E0CB0E7357D5DE5F114EEBE52F956E94548775FA6354261547C41ECF070798464568D846BF42CD80A74EC8E809BE96EF24A4110AgCBDJ" TargetMode="External"/><Relationship Id="rId30" Type="http://schemas.openxmlformats.org/officeDocument/2006/relationships/hyperlink" Target="consultantplus://offline/ref=5F710D84E0CB0E7357D5DE5F114EEBE52F956E94548775FA6354261547C41ECF070798464564D042B742CD80A74EC8E809BE96EF24A4110AgCBDJ" TargetMode="External"/><Relationship Id="rId35" Type="http://schemas.openxmlformats.org/officeDocument/2006/relationships/hyperlink" Target="consultantplus://offline/ref=5F710D84E0CB0E7357D5DE5F114EEBE52F956E94548775FA6354261547C41ECF070798464568D846BF42CD80A74EC8E809BE96EF24A4110AgCBDJ" TargetMode="External"/><Relationship Id="rId43" Type="http://schemas.openxmlformats.org/officeDocument/2006/relationships/theme" Target="theme/theme1.xml"/><Relationship Id="rId8" Type="http://schemas.openxmlformats.org/officeDocument/2006/relationships/hyperlink" Target="consultantplus://offline/ref=5F710D84E0CB0E7357D5DE5F114EEBE52F946A915E8875FA6354261547C41ECF07079841426CD212EF0DCCDCE21FDBE90FBE94ED38gAB5J" TargetMode="External"/><Relationship Id="rId3" Type="http://schemas.openxmlformats.org/officeDocument/2006/relationships/webSettings" Target="webSettings.xml"/><Relationship Id="rId12" Type="http://schemas.openxmlformats.org/officeDocument/2006/relationships/hyperlink" Target="consultantplus://offline/ref=5F710D84E0CB0E7357D5DE5F114EEBE52F956E94548775FA6354261547C41ECF07079846456CDB47BE42CD80A74EC8E809BE96EF24A4110AgCBDJ" TargetMode="External"/><Relationship Id="rId17" Type="http://schemas.openxmlformats.org/officeDocument/2006/relationships/hyperlink" Target="consultantplus://offline/ref=5F710D84E0CB0E7357D5DE5F114EEBE52F956E94548775FA6354261547C41ECF07079846456CDA4FBF42CD80A74EC8E809BE96EF24A4110AgCBDJ" TargetMode="External"/><Relationship Id="rId25" Type="http://schemas.openxmlformats.org/officeDocument/2006/relationships/hyperlink" Target="consultantplus://offline/ref=5F710D84E0CB0E7357D5DE5F114EEBE52F946A915F8F75FA6354261547C41ECF07079846456CDA45BF42CD80A74EC8E809BE96EF24A4110AgCBDJ" TargetMode="External"/><Relationship Id="rId33" Type="http://schemas.openxmlformats.org/officeDocument/2006/relationships/hyperlink" Target="consultantplus://offline/ref=5F710D84E0CB0E7357D5DE5F114EEBE52F956E94548775FA6354261547C41ECF070798464568D947BE42CD80A74EC8E809BE96EF24A4110AgCBDJ" TargetMode="External"/><Relationship Id="rId38" Type="http://schemas.openxmlformats.org/officeDocument/2006/relationships/hyperlink" Target="consultantplus://offline/ref=5F710D84E0CB0E7357D5DE5F114EEBE52F956E94548775FA6354261547C41ECF070798464565DD46BC42CD80A74EC8E809BE96EF24A4110AgCB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25</Pages>
  <Words>13310</Words>
  <Characters>75872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2023-02-14T08:53:00Z</dcterms:created>
  <dcterms:modified xsi:type="dcterms:W3CDTF">2023-02-14T10:11:00Z</dcterms:modified>
</cp:coreProperties>
</file>